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DCEB" w14:textId="73C89986" w:rsidR="002A7C97" w:rsidRPr="002A7C97" w:rsidRDefault="002A7C97" w:rsidP="00B4430C">
      <w:pPr>
        <w:jc w:val="both"/>
        <w:rPr>
          <w:rFonts w:ascii="URW Geometric" w:eastAsia="URW Geometric" w:hAnsi="URW Geometric" w:cs="URW Geometric"/>
          <w:b/>
          <w:bCs/>
          <w:color w:val="000000" w:themeColor="text1"/>
          <w:sz w:val="40"/>
          <w:szCs w:val="40"/>
        </w:rPr>
      </w:pPr>
      <w:r w:rsidRPr="002A7C97">
        <w:rPr>
          <w:rFonts w:ascii="URW Geometric" w:eastAsia="URW Geometric" w:hAnsi="URW Geometric" w:cs="URW Geometric"/>
          <w:b/>
          <w:bCs/>
          <w:noProof/>
          <w:color w:val="000000" w:themeColor="text1"/>
          <w:sz w:val="40"/>
          <w:szCs w:val="40"/>
        </w:rPr>
        <w:drawing>
          <wp:anchor distT="0" distB="0" distL="114300" distR="114300" simplePos="0" relativeHeight="251658240" behindDoc="1" locked="0" layoutInCell="1" allowOverlap="1" wp14:anchorId="2C4CEDB9" wp14:editId="55DC6EFF">
            <wp:simplePos x="0" y="0"/>
            <wp:positionH relativeFrom="column">
              <wp:posOffset>4699000</wp:posOffset>
            </wp:positionH>
            <wp:positionV relativeFrom="paragraph">
              <wp:posOffset>-102235</wp:posOffset>
            </wp:positionV>
            <wp:extent cx="1449070" cy="937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9070" cy="937895"/>
                    </a:xfrm>
                    <a:prstGeom prst="rect">
                      <a:avLst/>
                    </a:prstGeom>
                    <a:noFill/>
                  </pic:spPr>
                </pic:pic>
              </a:graphicData>
            </a:graphic>
            <wp14:sizeRelH relativeFrom="page">
              <wp14:pctWidth>0</wp14:pctWidth>
            </wp14:sizeRelH>
            <wp14:sizeRelV relativeFrom="page">
              <wp14:pctHeight>0</wp14:pctHeight>
            </wp14:sizeRelV>
          </wp:anchor>
        </w:drawing>
      </w:r>
      <w:r w:rsidR="78B19FB0" w:rsidRPr="002A7C97">
        <w:rPr>
          <w:rFonts w:ascii="URW Geometric" w:eastAsia="URW Geometric" w:hAnsi="URW Geometric" w:cs="URW Geometric"/>
          <w:b/>
          <w:bCs/>
          <w:color w:val="000000" w:themeColor="text1"/>
          <w:sz w:val="40"/>
          <w:szCs w:val="40"/>
        </w:rPr>
        <w:t xml:space="preserve">Food </w:t>
      </w:r>
      <w:r w:rsidRPr="002A7C97">
        <w:rPr>
          <w:rFonts w:ascii="URW Geometric" w:eastAsia="URW Geometric" w:hAnsi="URW Geometric" w:cs="URW Geometric"/>
          <w:b/>
          <w:bCs/>
          <w:color w:val="000000" w:themeColor="text1"/>
          <w:sz w:val="40"/>
          <w:szCs w:val="40"/>
        </w:rPr>
        <w:t>Project</w:t>
      </w:r>
      <w:r w:rsidR="007D5FCA">
        <w:rPr>
          <w:rFonts w:ascii="URW Geometric" w:eastAsia="URW Geometric" w:hAnsi="URW Geometric" w:cs="URW Geometric"/>
          <w:b/>
          <w:bCs/>
          <w:color w:val="000000" w:themeColor="text1"/>
          <w:sz w:val="40"/>
          <w:szCs w:val="40"/>
        </w:rPr>
        <w:t xml:space="preserve"> Logistics</w:t>
      </w:r>
      <w:r w:rsidRPr="002A7C97">
        <w:rPr>
          <w:rFonts w:ascii="URW Geometric" w:eastAsia="URW Geometric" w:hAnsi="URW Geometric" w:cs="URW Geometric"/>
          <w:b/>
          <w:bCs/>
          <w:color w:val="000000" w:themeColor="text1"/>
          <w:sz w:val="40"/>
          <w:szCs w:val="40"/>
        </w:rPr>
        <w:t xml:space="preserve"> </w:t>
      </w:r>
      <w:r>
        <w:rPr>
          <w:rFonts w:ascii="URW Geometric" w:eastAsia="URW Geometric" w:hAnsi="URW Geometric" w:cs="URW Geometric"/>
          <w:b/>
          <w:bCs/>
          <w:color w:val="000000" w:themeColor="text1"/>
          <w:sz w:val="40"/>
          <w:szCs w:val="40"/>
        </w:rPr>
        <w:t>C</w:t>
      </w:r>
      <w:r w:rsidRPr="002A7C97">
        <w:rPr>
          <w:rFonts w:ascii="URW Geometric" w:eastAsia="URW Geometric" w:hAnsi="URW Geometric" w:cs="URW Geometric"/>
          <w:b/>
          <w:bCs/>
          <w:color w:val="000000" w:themeColor="text1"/>
          <w:sz w:val="40"/>
          <w:szCs w:val="40"/>
        </w:rPr>
        <w:t>oordinator</w:t>
      </w:r>
    </w:p>
    <w:p w14:paraId="058CEF7E" w14:textId="1BA74F8E" w:rsidR="005E2FC2" w:rsidRDefault="002A7C97" w:rsidP="00B4430C">
      <w:pPr>
        <w:jc w:val="both"/>
        <w:rPr>
          <w:rFonts w:ascii="URW Geometric" w:eastAsia="URW Geometric" w:hAnsi="URW Geometric" w:cs="URW Geometric"/>
          <w:b/>
          <w:bCs/>
          <w:color w:val="000000" w:themeColor="text1"/>
          <w:sz w:val="32"/>
          <w:szCs w:val="32"/>
        </w:rPr>
      </w:pPr>
      <w:r w:rsidRPr="6835CA1E">
        <w:rPr>
          <w:rFonts w:ascii="URW Geometric" w:eastAsia="URW Geometric" w:hAnsi="URW Geometric" w:cs="URW Geometric"/>
          <w:b/>
          <w:bCs/>
          <w:color w:val="000000" w:themeColor="text1"/>
          <w:sz w:val="40"/>
          <w:szCs w:val="40"/>
        </w:rPr>
        <w:t>Job description and person specification</w:t>
      </w:r>
    </w:p>
    <w:p w14:paraId="38017839" w14:textId="1992C85D" w:rsidR="007D5FCA" w:rsidRPr="007D5FCA" w:rsidRDefault="007D5FCA" w:rsidP="007D5FCA">
      <w:pPr>
        <w:rPr>
          <w:rFonts w:ascii="URW Geometric" w:eastAsia="URW Geometric" w:hAnsi="URW Geometric" w:cs="URW Geometric"/>
          <w:b/>
          <w:bCs/>
          <w:color w:val="000000" w:themeColor="text1"/>
          <w:szCs w:val="24"/>
        </w:rPr>
      </w:pPr>
      <w:r w:rsidRPr="002A7C97">
        <w:rPr>
          <w:rFonts w:ascii="URW Geometric" w:hAnsi="URW Geometric"/>
          <w:b/>
          <w:bCs/>
          <w:sz w:val="32"/>
          <w:szCs w:val="32"/>
        </w:rPr>
        <w:t>Specifics of the role</w:t>
      </w:r>
      <w:r w:rsidRPr="007D5FCA">
        <w:rPr>
          <w:rFonts w:ascii="URW Geometric" w:eastAsia="URW Geometric" w:hAnsi="URW Geometric" w:cs="URW Geometric"/>
          <w:b/>
          <w:bCs/>
          <w:color w:val="000000" w:themeColor="text1"/>
          <w:szCs w:val="24"/>
        </w:rPr>
        <w:t xml:space="preserve"> </w:t>
      </w:r>
    </w:p>
    <w:p w14:paraId="2B6DE565" w14:textId="37E79F1F" w:rsidR="007D5FCA" w:rsidRPr="007D5FCA" w:rsidRDefault="007D5FCA" w:rsidP="007D5FCA">
      <w:pPr>
        <w:spacing w:after="120" w:line="240" w:lineRule="auto"/>
        <w:jc w:val="both"/>
        <w:rPr>
          <w:rFonts w:ascii="URW Geometric" w:eastAsia="Calibri" w:hAnsi="URW Geometric" w:cs="Arial"/>
          <w:iCs/>
          <w:szCs w:val="24"/>
          <w:lang w:val="en-GB"/>
        </w:rPr>
      </w:pPr>
      <w:r w:rsidRPr="007D5FCA">
        <w:rPr>
          <w:rFonts w:ascii="URW Geometric" w:eastAsia="Calibri" w:hAnsi="URW Geometric" w:cs="Arial"/>
          <w:b/>
          <w:bCs/>
          <w:iCs/>
          <w:szCs w:val="24"/>
          <w:lang w:val="en-GB"/>
        </w:rPr>
        <w:t>Contract</w:t>
      </w:r>
      <w:r w:rsidRPr="007D5FCA">
        <w:rPr>
          <w:rFonts w:ascii="URW Geometric" w:eastAsia="Calibri" w:hAnsi="URW Geometric" w:cs="Arial"/>
          <w:iCs/>
          <w:szCs w:val="24"/>
          <w:lang w:val="en-GB"/>
        </w:rPr>
        <w:t xml:space="preserve">: </w:t>
      </w:r>
      <w:r>
        <w:rPr>
          <w:rFonts w:ascii="URW Geometric" w:eastAsia="Calibri" w:hAnsi="URW Geometric" w:cs="Arial"/>
          <w:iCs/>
          <w:szCs w:val="24"/>
          <w:lang w:val="en-GB"/>
        </w:rPr>
        <w:t>P</w:t>
      </w:r>
      <w:r w:rsidRPr="007D5FCA">
        <w:rPr>
          <w:rFonts w:ascii="URW Geometric" w:eastAsia="Calibri" w:hAnsi="URW Geometric" w:cs="Arial"/>
          <w:iCs/>
          <w:szCs w:val="24"/>
          <w:lang w:val="en-GB"/>
        </w:rPr>
        <w:t>ermanent</w:t>
      </w:r>
    </w:p>
    <w:p w14:paraId="3206207E" w14:textId="4C6A7F8C" w:rsidR="007D5FCA" w:rsidRPr="007D5FCA" w:rsidRDefault="007D5FCA" w:rsidP="388BA9DD">
      <w:pPr>
        <w:spacing w:after="120" w:line="240" w:lineRule="auto"/>
        <w:jc w:val="both"/>
        <w:rPr>
          <w:rFonts w:ascii="URW Geometric" w:hAnsi="URW Geometric" w:cs="Arial"/>
          <w:lang w:val="en-GB"/>
        </w:rPr>
      </w:pPr>
      <w:r w:rsidRPr="388BA9DD">
        <w:rPr>
          <w:rFonts w:ascii="URW Geometric" w:eastAsia="Calibri" w:hAnsi="URW Geometric" w:cs="Arial"/>
          <w:b/>
          <w:bCs/>
          <w:lang w:val="en-GB"/>
        </w:rPr>
        <w:t>Working hours</w:t>
      </w:r>
      <w:r w:rsidRPr="388BA9DD">
        <w:rPr>
          <w:rFonts w:ascii="URW Geometric" w:eastAsia="Calibri" w:hAnsi="URW Geometric" w:cs="Arial"/>
          <w:lang w:val="en-GB"/>
        </w:rPr>
        <w:t xml:space="preserve">: 37.5 hours per week </w:t>
      </w:r>
    </w:p>
    <w:p w14:paraId="30196295" w14:textId="2FB1781B" w:rsidR="007D5FCA" w:rsidRPr="007D5FCA" w:rsidRDefault="007D5FCA" w:rsidP="007D5FCA">
      <w:pPr>
        <w:spacing w:after="120" w:line="240" w:lineRule="auto"/>
        <w:jc w:val="both"/>
        <w:rPr>
          <w:rFonts w:ascii="URW Geometric" w:eastAsia="Calibri" w:hAnsi="URW Geometric" w:cs="Arial"/>
          <w:szCs w:val="24"/>
          <w:lang w:val="en-GB"/>
        </w:rPr>
      </w:pPr>
      <w:r w:rsidRPr="007D5FCA">
        <w:rPr>
          <w:rFonts w:ascii="URW Geometric" w:eastAsia="Calibri" w:hAnsi="URW Geometric" w:cs="Arial"/>
          <w:b/>
          <w:bCs/>
          <w:szCs w:val="24"/>
          <w:lang w:val="en-GB"/>
        </w:rPr>
        <w:t>Salary range</w:t>
      </w:r>
      <w:r w:rsidRPr="007D5FCA">
        <w:rPr>
          <w:rFonts w:ascii="URW Geometric" w:eastAsia="Calibri" w:hAnsi="URW Geometric" w:cs="Arial"/>
          <w:szCs w:val="24"/>
          <w:lang w:val="en-GB"/>
        </w:rPr>
        <w:t xml:space="preserve">: </w:t>
      </w:r>
      <w:r w:rsidR="006F11F5">
        <w:rPr>
          <w:rFonts w:ascii="URW Geometric" w:eastAsia="Calibri" w:hAnsi="URW Geometric" w:cs="Arial"/>
          <w:szCs w:val="24"/>
          <w:lang w:val="en-GB"/>
        </w:rPr>
        <w:t xml:space="preserve">£23,000 - £27,000 </w:t>
      </w:r>
      <w:r w:rsidR="006F11F5" w:rsidRPr="006F11F5">
        <w:rPr>
          <w:rFonts w:ascii="URW Geometric" w:eastAsia="Calibri" w:hAnsi="URW Geometric" w:cs="Arial"/>
          <w:szCs w:val="24"/>
          <w:lang w:val="en-GB"/>
        </w:rPr>
        <w:t>subject to current job evaluation process scheduled for completion in late Summer</w:t>
      </w:r>
    </w:p>
    <w:p w14:paraId="58E7BBAE" w14:textId="77777777" w:rsidR="007D5FCA" w:rsidRPr="007D5FCA" w:rsidRDefault="007D5FCA" w:rsidP="007D5FCA">
      <w:pPr>
        <w:spacing w:after="120" w:line="240" w:lineRule="auto"/>
        <w:jc w:val="both"/>
        <w:rPr>
          <w:rFonts w:ascii="URW Geometric" w:eastAsia="Calibri" w:hAnsi="URW Geometric" w:cs="Arial"/>
          <w:iCs/>
          <w:szCs w:val="24"/>
          <w:lang w:val="en-GB"/>
        </w:rPr>
      </w:pPr>
      <w:r w:rsidRPr="007D5FCA">
        <w:rPr>
          <w:rFonts w:ascii="URW Geometric" w:eastAsia="Calibri" w:hAnsi="URW Geometric" w:cs="Arial"/>
          <w:b/>
          <w:bCs/>
          <w:iCs/>
          <w:szCs w:val="24"/>
          <w:lang w:val="en-GB"/>
        </w:rPr>
        <w:t>Leave</w:t>
      </w:r>
      <w:r w:rsidRPr="007D5FCA">
        <w:rPr>
          <w:rFonts w:ascii="URW Geometric" w:eastAsia="Calibri" w:hAnsi="URW Geometric" w:cs="Arial"/>
          <w:iCs/>
          <w:szCs w:val="24"/>
          <w:lang w:val="en-GB"/>
        </w:rPr>
        <w:t>: 33 days (pro-rata, inclusive of bank holidays)</w:t>
      </w:r>
    </w:p>
    <w:p w14:paraId="4D17DBF9" w14:textId="60830D0E" w:rsidR="007D5FCA" w:rsidRPr="007D5FCA" w:rsidRDefault="007D5FCA" w:rsidP="6835CA1E">
      <w:pPr>
        <w:spacing w:after="120" w:line="240" w:lineRule="auto"/>
        <w:jc w:val="both"/>
        <w:rPr>
          <w:rFonts w:ascii="URW Geometric" w:eastAsia="Calibri" w:hAnsi="URW Geometric" w:cs="Arial"/>
          <w:lang w:val="en-GB"/>
        </w:rPr>
      </w:pPr>
      <w:r w:rsidRPr="6835CA1E">
        <w:rPr>
          <w:rFonts w:ascii="URW Geometric" w:eastAsia="Calibri" w:hAnsi="URW Geometric" w:cs="Arial"/>
          <w:b/>
          <w:bCs/>
          <w:lang w:val="en-GB"/>
        </w:rPr>
        <w:t>Responsible to</w:t>
      </w:r>
      <w:r w:rsidRPr="6835CA1E">
        <w:rPr>
          <w:rFonts w:ascii="URW Geometric" w:eastAsia="Calibri" w:hAnsi="URW Geometric" w:cs="Arial"/>
          <w:lang w:val="en-GB"/>
        </w:rPr>
        <w:t xml:space="preserve">: </w:t>
      </w:r>
      <w:r w:rsidR="70407286" w:rsidRPr="6835CA1E">
        <w:rPr>
          <w:rFonts w:ascii="URW Geometric" w:eastAsia="Calibri" w:hAnsi="URW Geometric" w:cs="Arial"/>
          <w:lang w:val="en-GB"/>
        </w:rPr>
        <w:t>Food</w:t>
      </w:r>
      <w:r w:rsidRPr="6835CA1E">
        <w:rPr>
          <w:rFonts w:ascii="URW Geometric" w:eastAsia="Calibri" w:hAnsi="URW Geometric" w:cs="Arial"/>
          <w:lang w:val="en-GB"/>
        </w:rPr>
        <w:t xml:space="preserve"> Project Manager</w:t>
      </w:r>
    </w:p>
    <w:p w14:paraId="2CF2EFCD" w14:textId="7EE643AA" w:rsidR="00C67505" w:rsidRPr="007D5FCA" w:rsidRDefault="007D5FCA" w:rsidP="007D5FCA">
      <w:pPr>
        <w:spacing w:after="120" w:line="240" w:lineRule="auto"/>
        <w:jc w:val="both"/>
        <w:rPr>
          <w:rFonts w:ascii="URW Geometric" w:eastAsia="Calibri" w:hAnsi="URW Geometric" w:cs="Arial"/>
          <w:iCs/>
          <w:szCs w:val="24"/>
          <w:lang w:val="en-GB"/>
        </w:rPr>
      </w:pPr>
      <w:r w:rsidRPr="007D5FCA">
        <w:rPr>
          <w:rFonts w:ascii="URW Geometric" w:eastAsia="Calibri" w:hAnsi="URW Geometric" w:cs="Arial"/>
          <w:b/>
          <w:bCs/>
          <w:iCs/>
          <w:szCs w:val="24"/>
          <w:lang w:val="en-GB"/>
        </w:rPr>
        <w:t>Location</w:t>
      </w:r>
      <w:r w:rsidRPr="007D5FCA">
        <w:rPr>
          <w:rFonts w:ascii="URW Geometric" w:eastAsia="Calibri" w:hAnsi="URW Geometric" w:cs="Arial"/>
          <w:iCs/>
          <w:szCs w:val="24"/>
          <w:lang w:val="en-GB"/>
        </w:rPr>
        <w:t xml:space="preserve">: </w:t>
      </w:r>
      <w:r w:rsidR="00C67505">
        <w:rPr>
          <w:rFonts w:ascii="URW Geometric" w:eastAsia="Calibri" w:hAnsi="URW Geometric" w:cs="Arial"/>
          <w:iCs/>
          <w:szCs w:val="24"/>
          <w:lang w:val="en-GB"/>
        </w:rPr>
        <w:t>St Pauls, Bristol</w:t>
      </w:r>
    </w:p>
    <w:p w14:paraId="7B728230" w14:textId="77777777" w:rsidR="007D5FCA" w:rsidRPr="007D5FCA" w:rsidRDefault="007D5FCA" w:rsidP="007D5FCA">
      <w:pPr>
        <w:spacing w:after="120" w:line="240" w:lineRule="auto"/>
        <w:jc w:val="both"/>
        <w:rPr>
          <w:rFonts w:ascii="URW Geometric" w:eastAsia="Calibri" w:hAnsi="URW Geometric" w:cs="Arial"/>
          <w:iCs/>
          <w:szCs w:val="24"/>
          <w:lang w:val="en-GB"/>
        </w:rPr>
      </w:pPr>
      <w:r w:rsidRPr="007D5FCA">
        <w:rPr>
          <w:rFonts w:ascii="URW Geometric" w:eastAsia="Calibri" w:hAnsi="URW Geometric" w:cs="Arial"/>
          <w:b/>
          <w:bCs/>
          <w:iCs/>
          <w:szCs w:val="24"/>
          <w:lang w:val="en-GB"/>
        </w:rPr>
        <w:t>Conditions</w:t>
      </w:r>
      <w:r w:rsidRPr="007D5FCA">
        <w:rPr>
          <w:rFonts w:ascii="URW Geometric" w:eastAsia="Calibri" w:hAnsi="URW Geometric" w:cs="Arial"/>
          <w:iCs/>
          <w:szCs w:val="24"/>
          <w:lang w:val="en-GB"/>
        </w:rPr>
        <w:t>: Enhanced Disclosure CRB required</w:t>
      </w:r>
    </w:p>
    <w:p w14:paraId="72F95FA6" w14:textId="77777777" w:rsidR="007D5FCA" w:rsidRPr="007D5FCA" w:rsidRDefault="007D5FCA" w:rsidP="007D5FCA">
      <w:pPr>
        <w:spacing w:after="120" w:line="240" w:lineRule="auto"/>
        <w:jc w:val="both"/>
        <w:rPr>
          <w:rFonts w:ascii="URW Geometric" w:hAnsi="URW Geometric"/>
          <w:szCs w:val="24"/>
        </w:rPr>
      </w:pPr>
      <w:r w:rsidRPr="007D5FCA">
        <w:rPr>
          <w:rFonts w:ascii="URW Geometric" w:eastAsia="Calibri" w:hAnsi="URW Geometric" w:cs="Arial"/>
          <w:b/>
          <w:bCs/>
          <w:iCs/>
          <w:szCs w:val="24"/>
          <w:lang w:val="en-GB"/>
        </w:rPr>
        <w:t>We</w:t>
      </w:r>
      <w:r w:rsidRPr="007D5FCA">
        <w:rPr>
          <w:rFonts w:ascii="URW Geometric" w:hAnsi="URW Geometric" w:cs="Arial"/>
          <w:b/>
          <w:bCs/>
          <w:iCs/>
          <w:szCs w:val="24"/>
        </w:rPr>
        <w:t xml:space="preserve"> offer</w:t>
      </w:r>
      <w:r w:rsidRPr="007D5FCA">
        <w:rPr>
          <w:rFonts w:ascii="URW Geometric" w:hAnsi="URW Geometric" w:cs="Arial"/>
          <w:iCs/>
          <w:szCs w:val="24"/>
        </w:rPr>
        <w:t>: Flexible working; 5% workplace pension</w:t>
      </w:r>
    </w:p>
    <w:p w14:paraId="5037E758" w14:textId="07566857" w:rsidR="002A7C97" w:rsidRPr="007D5FCA" w:rsidRDefault="002A7C97" w:rsidP="002A7C97">
      <w:pPr>
        <w:rPr>
          <w:rFonts w:ascii="URW Geometric" w:eastAsia="URW Geometric" w:hAnsi="URW Geometric" w:cs="URW Geometric"/>
          <w:b/>
          <w:bCs/>
          <w:color w:val="000000" w:themeColor="text1"/>
          <w:szCs w:val="24"/>
          <w:u w:val="single"/>
        </w:rPr>
      </w:pPr>
    </w:p>
    <w:p w14:paraId="6A3FB1FF" w14:textId="77777777" w:rsidR="0040056C" w:rsidRPr="007973EF" w:rsidRDefault="0040056C" w:rsidP="0040056C">
      <w:pPr>
        <w:jc w:val="both"/>
        <w:rPr>
          <w:rFonts w:ascii="URW Geometric" w:hAnsi="URW Geometric" w:cs="Arial"/>
          <w:b/>
          <w:bCs/>
          <w:iCs/>
          <w:sz w:val="32"/>
          <w:szCs w:val="32"/>
        </w:rPr>
      </w:pPr>
      <w:r w:rsidRPr="007973EF">
        <w:rPr>
          <w:rFonts w:ascii="URW Geometric" w:hAnsi="URW Geometric" w:cs="Arial"/>
          <w:b/>
          <w:bCs/>
          <w:iCs/>
          <w:sz w:val="32"/>
          <w:szCs w:val="32"/>
        </w:rPr>
        <w:t xml:space="preserve">Who we </w:t>
      </w:r>
      <w:proofErr w:type="gramStart"/>
      <w:r w:rsidRPr="007973EF">
        <w:rPr>
          <w:rFonts w:ascii="URW Geometric" w:hAnsi="URW Geometric" w:cs="Arial"/>
          <w:b/>
          <w:bCs/>
          <w:iCs/>
          <w:sz w:val="32"/>
          <w:szCs w:val="32"/>
        </w:rPr>
        <w:t>are</w:t>
      </w:r>
      <w:proofErr w:type="gramEnd"/>
    </w:p>
    <w:p w14:paraId="17BCBDCE" w14:textId="40E20C33" w:rsidR="0040056C" w:rsidRPr="007D5FCA" w:rsidRDefault="0040056C" w:rsidP="6835CA1E">
      <w:pPr>
        <w:rPr>
          <w:rFonts w:ascii="URW Geometric" w:eastAsia="URW Geometric" w:hAnsi="URW Geometric" w:cs="URW Geometric"/>
        </w:rPr>
      </w:pPr>
      <w:r w:rsidRPr="6835CA1E">
        <w:rPr>
          <w:rFonts w:ascii="URW Geometric" w:eastAsia="URW Geometric" w:hAnsi="URW Geometric" w:cs="URW Geometric"/>
        </w:rPr>
        <w:t>Caring in Bristol’s vision is creating a city empowered to solve homelessness. We work in imaginative and creative ways with people experiencing or a</w:t>
      </w:r>
      <w:r w:rsidR="15E499C2" w:rsidRPr="6835CA1E">
        <w:rPr>
          <w:rFonts w:ascii="URW Geometric" w:eastAsia="URW Geometric" w:hAnsi="URW Geometric" w:cs="URW Geometric"/>
        </w:rPr>
        <w:t>t</w:t>
      </w:r>
      <w:r w:rsidRPr="6835CA1E">
        <w:rPr>
          <w:rFonts w:ascii="URW Geometric" w:eastAsia="URW Geometric" w:hAnsi="URW Geometric" w:cs="URW Geometric"/>
        </w:rPr>
        <w:t xml:space="preserve"> risk of homelessness, with the public and with community partners to bring about lasting change in Bristol and beyond. </w:t>
      </w:r>
    </w:p>
    <w:p w14:paraId="67FACBB6" w14:textId="42EF9083" w:rsidR="0040056C" w:rsidRPr="007D5FCA" w:rsidRDefault="0040056C" w:rsidP="0040056C">
      <w:pPr>
        <w:rPr>
          <w:rFonts w:ascii="URW Geometric" w:eastAsia="URW Geometric" w:hAnsi="URW Geometric" w:cs="URW Geometric"/>
          <w:szCs w:val="24"/>
        </w:rPr>
      </w:pPr>
      <w:r w:rsidRPr="6835CA1E">
        <w:rPr>
          <w:rFonts w:ascii="URW Geometric" w:eastAsia="URW Geometric" w:hAnsi="URW Geometric" w:cs="URW Geometric"/>
        </w:rPr>
        <w:t xml:space="preserve">We are small yet highly ambitious and have significantly expanded our reach over the last three years to fund the work we are passionate about in our city. COVID-19 has transformed the strategies needed to support people at risk of or experiencing homelessness in Bristol, pushing many into precarious housing situations and creating large numbers of newly housed people that could fall back into homelessness.  </w:t>
      </w:r>
    </w:p>
    <w:p w14:paraId="5756EBA7" w14:textId="0442B54F" w:rsidR="007D5FCA" w:rsidRPr="00A557F4" w:rsidRDefault="007D5FCA" w:rsidP="007D5FCA">
      <w:pPr>
        <w:jc w:val="both"/>
        <w:rPr>
          <w:rFonts w:ascii="URW Geometric" w:hAnsi="URW Geometric"/>
          <w:b/>
          <w:sz w:val="32"/>
          <w:szCs w:val="32"/>
        </w:rPr>
      </w:pPr>
      <w:r w:rsidRPr="0013208B">
        <w:rPr>
          <w:rFonts w:ascii="URW Geometric" w:hAnsi="URW Geometric"/>
          <w:b/>
          <w:sz w:val="32"/>
          <w:szCs w:val="32"/>
        </w:rPr>
        <w:t>Our values</w:t>
      </w:r>
    </w:p>
    <w:tbl>
      <w:tblPr>
        <w:tblW w:w="0" w:type="auto"/>
        <w:tblLook w:val="04A0" w:firstRow="1" w:lastRow="0" w:firstColumn="1" w:lastColumn="0" w:noHBand="0" w:noVBand="1"/>
      </w:tblPr>
      <w:tblGrid>
        <w:gridCol w:w="3005"/>
        <w:gridCol w:w="3005"/>
        <w:gridCol w:w="3006"/>
      </w:tblGrid>
      <w:tr w:rsidR="007D5FCA" w14:paraId="448E8C2E" w14:textId="77777777" w:rsidTr="00F44411">
        <w:tc>
          <w:tcPr>
            <w:tcW w:w="3005" w:type="dxa"/>
            <w:shd w:val="clear" w:color="auto" w:fill="auto"/>
          </w:tcPr>
          <w:p w14:paraId="3C9B5982" w14:textId="77777777" w:rsidR="007D5FCA" w:rsidRPr="003D4E20" w:rsidRDefault="007D5FCA" w:rsidP="00F44411">
            <w:pPr>
              <w:pStyle w:val="ListParagraph"/>
              <w:ind w:left="0"/>
              <w:rPr>
                <w:rFonts w:ascii="URW Geometric" w:eastAsia="URW Geometric" w:hAnsi="URW Geometric" w:cs="URW Geometric"/>
                <w:b/>
                <w:bCs/>
                <w:i/>
                <w:iCs/>
              </w:rPr>
            </w:pPr>
            <w:r w:rsidRPr="003D4E20">
              <w:rPr>
                <w:rFonts w:ascii="URW Geometric" w:eastAsia="URW Geometric" w:hAnsi="URW Geometric" w:cs="URW Geometric"/>
                <w:b/>
                <w:bCs/>
                <w:i/>
                <w:iCs/>
              </w:rPr>
              <w:t>Collaboration</w:t>
            </w:r>
          </w:p>
          <w:p w14:paraId="2EC5A306" w14:textId="77777777" w:rsidR="007D5FCA" w:rsidRPr="003D4E20" w:rsidRDefault="007D5FCA" w:rsidP="00F44411">
            <w:pPr>
              <w:pStyle w:val="ListParagraph"/>
              <w:spacing w:line="257" w:lineRule="auto"/>
              <w:ind w:left="0"/>
              <w:rPr>
                <w:rFonts w:ascii="URW Geometric" w:eastAsia="URW Geometric" w:hAnsi="URW Geometric" w:cs="URW Geometric"/>
              </w:rPr>
            </w:pPr>
            <w:r w:rsidRPr="003D4E20">
              <w:rPr>
                <w:rFonts w:ascii="URW Geometric" w:eastAsia="URW Geometric" w:hAnsi="URW Geometric" w:cs="URW Geometric"/>
              </w:rPr>
              <w:t xml:space="preserve">We learn, share and work with everyone in our community to create services that best meet need. Our beneficiaries inform the design, delivery, and evaluation of our work. We collect and apply evidence to build partnerships and embed our impact. </w:t>
            </w:r>
          </w:p>
        </w:tc>
        <w:tc>
          <w:tcPr>
            <w:tcW w:w="3005" w:type="dxa"/>
            <w:shd w:val="clear" w:color="auto" w:fill="auto"/>
          </w:tcPr>
          <w:p w14:paraId="6F0BEC00" w14:textId="77777777" w:rsidR="007D5FCA" w:rsidRPr="003D4E20" w:rsidRDefault="007D5FCA" w:rsidP="00F44411">
            <w:pPr>
              <w:pStyle w:val="ListParagraph"/>
              <w:spacing w:line="257" w:lineRule="auto"/>
              <w:ind w:left="0"/>
              <w:rPr>
                <w:rFonts w:ascii="URW Geometric" w:eastAsia="URW Geometric" w:hAnsi="URW Geometric" w:cs="URW Geometric"/>
                <w:b/>
                <w:bCs/>
                <w:i/>
                <w:iCs/>
              </w:rPr>
            </w:pPr>
            <w:r w:rsidRPr="003D4E20">
              <w:rPr>
                <w:rFonts w:ascii="URW Geometric" w:eastAsia="URW Geometric" w:hAnsi="URW Geometric" w:cs="URW Geometric"/>
                <w:b/>
                <w:bCs/>
                <w:i/>
                <w:iCs/>
              </w:rPr>
              <w:t>People first</w:t>
            </w:r>
          </w:p>
          <w:p w14:paraId="6EE462F2" w14:textId="049B0030" w:rsidR="007D5FCA" w:rsidRPr="00E07B60" w:rsidRDefault="007D5FCA" w:rsidP="00E07B60">
            <w:pPr>
              <w:pStyle w:val="ListParagraph"/>
              <w:spacing w:line="257" w:lineRule="auto"/>
              <w:ind w:left="0"/>
              <w:rPr>
                <w:rFonts w:ascii="URW Geometric" w:hAnsi="URW Geometric"/>
                <w:i/>
                <w:iCs/>
              </w:rPr>
            </w:pPr>
            <w:r w:rsidRPr="003D4E20">
              <w:rPr>
                <w:rFonts w:ascii="URW Geometric" w:eastAsia="URW Geometric" w:hAnsi="URW Geometric" w:cs="URW Geometric"/>
              </w:rPr>
              <w:t>We value human relations, and the strengths people have and are committed to positive change and development in everyone. We will take positive risks with people. We hold that the wellbeing of our staff and volunteers is integral to the positive impact we can make with our beneficiaries. We are inclusive and celebrate diversity.</w:t>
            </w:r>
          </w:p>
        </w:tc>
        <w:tc>
          <w:tcPr>
            <w:tcW w:w="3006" w:type="dxa"/>
            <w:shd w:val="clear" w:color="auto" w:fill="auto"/>
          </w:tcPr>
          <w:p w14:paraId="4AB4C8C3" w14:textId="77777777" w:rsidR="007D5FCA" w:rsidRPr="003D4E20" w:rsidRDefault="007D5FCA" w:rsidP="00F44411">
            <w:pPr>
              <w:pStyle w:val="ListParagraph"/>
              <w:spacing w:line="257" w:lineRule="auto"/>
              <w:ind w:left="0"/>
              <w:rPr>
                <w:rFonts w:ascii="URW Geometric" w:eastAsia="URW Geometric" w:hAnsi="URW Geometric" w:cs="URW Geometric"/>
                <w:b/>
                <w:bCs/>
                <w:i/>
                <w:iCs/>
              </w:rPr>
            </w:pPr>
            <w:r w:rsidRPr="003D4E20">
              <w:rPr>
                <w:rFonts w:ascii="URW Geometric" w:eastAsia="URW Geometric" w:hAnsi="URW Geometric" w:cs="URW Geometric"/>
                <w:b/>
                <w:bCs/>
                <w:i/>
                <w:iCs/>
              </w:rPr>
              <w:t xml:space="preserve">Focus on the end </w:t>
            </w:r>
            <w:proofErr w:type="gramStart"/>
            <w:r w:rsidRPr="003D4E20">
              <w:rPr>
                <w:rFonts w:ascii="URW Geometric" w:eastAsia="URW Geometric" w:hAnsi="URW Geometric" w:cs="URW Geometric"/>
                <w:b/>
                <w:bCs/>
                <w:i/>
                <w:iCs/>
              </w:rPr>
              <w:t>goal</w:t>
            </w:r>
            <w:proofErr w:type="gramEnd"/>
            <w:r w:rsidRPr="003D4E20">
              <w:rPr>
                <w:rFonts w:ascii="URW Geometric" w:eastAsia="URW Geometric" w:hAnsi="URW Geometric" w:cs="URW Geometric"/>
                <w:b/>
                <w:bCs/>
                <w:i/>
                <w:iCs/>
              </w:rPr>
              <w:t xml:space="preserve"> </w:t>
            </w:r>
          </w:p>
          <w:p w14:paraId="1486BB95" w14:textId="77777777" w:rsidR="007D5FCA" w:rsidRPr="003D4E20" w:rsidRDefault="007D5FCA" w:rsidP="00F44411">
            <w:pPr>
              <w:pStyle w:val="ListParagraph"/>
              <w:spacing w:line="257" w:lineRule="auto"/>
              <w:ind w:left="0"/>
              <w:rPr>
                <w:rFonts w:ascii="URW Geometric" w:eastAsia="URW Geometric" w:hAnsi="URW Geometric" w:cs="URW Geometric"/>
              </w:rPr>
            </w:pPr>
            <w:r w:rsidRPr="003D4E20">
              <w:rPr>
                <w:rFonts w:ascii="URW Geometric" w:eastAsia="URW Geometric" w:hAnsi="URW Geometric" w:cs="URW Geometric"/>
              </w:rPr>
              <w:t>We work with our beneficiaries and volunteers to achieve their ambitions. We are here to make ourselves no longer needed and want Bristol to be the first major city to end homelessness.</w:t>
            </w:r>
          </w:p>
          <w:p w14:paraId="0FD6F556" w14:textId="77777777" w:rsidR="007D5FCA" w:rsidRPr="003D4E20" w:rsidRDefault="007D5FCA" w:rsidP="00F44411">
            <w:pPr>
              <w:rPr>
                <w:rFonts w:ascii="URW Geometric" w:eastAsia="URW Geometric" w:hAnsi="URW Geometric" w:cs="URW Geometric"/>
                <w:b/>
                <w:bCs/>
              </w:rPr>
            </w:pPr>
          </w:p>
        </w:tc>
      </w:tr>
    </w:tbl>
    <w:p w14:paraId="3935FDA2" w14:textId="77777777" w:rsidR="007D5FCA" w:rsidRDefault="007D5FCA" w:rsidP="003B5495">
      <w:pPr>
        <w:rPr>
          <w:rFonts w:ascii="URW Geometric" w:eastAsia="URW Geometric" w:hAnsi="URW Geometric" w:cs="URW Geometric"/>
          <w:b/>
          <w:bCs/>
          <w:sz w:val="32"/>
          <w:szCs w:val="32"/>
          <w:lang w:val="en-GB"/>
        </w:rPr>
      </w:pPr>
    </w:p>
    <w:p w14:paraId="05F5489C" w14:textId="0E3242B6" w:rsidR="002A7C97" w:rsidRPr="007D5FCA" w:rsidRDefault="00C55C08" w:rsidP="003B5495">
      <w:pPr>
        <w:rPr>
          <w:rFonts w:ascii="URW Geometric" w:hAnsi="URW Geometric"/>
          <w:b/>
          <w:bCs/>
          <w:sz w:val="32"/>
          <w:szCs w:val="32"/>
        </w:rPr>
      </w:pPr>
      <w:r w:rsidRPr="00C55C08">
        <w:rPr>
          <w:rFonts w:ascii="URW Geometric" w:eastAsia="URW Geometric" w:hAnsi="URW Geometric" w:cs="URW Geometric"/>
          <w:b/>
          <w:bCs/>
          <w:sz w:val="32"/>
          <w:szCs w:val="32"/>
          <w:lang w:val="en-GB"/>
        </w:rPr>
        <w:t>About the role</w:t>
      </w:r>
    </w:p>
    <w:p w14:paraId="11B7718B" w14:textId="3D0563ED" w:rsidR="00C55C08" w:rsidRPr="007D5FCA" w:rsidRDefault="00C55C08" w:rsidP="6835CA1E">
      <w:pPr>
        <w:jc w:val="both"/>
        <w:rPr>
          <w:rFonts w:ascii="URW Geometric" w:hAnsi="URW Geometric"/>
        </w:rPr>
      </w:pPr>
      <w:r w:rsidRPr="6835CA1E">
        <w:rPr>
          <w:rFonts w:ascii="URW Geometric" w:hAnsi="URW Geometric"/>
        </w:rPr>
        <w:t xml:space="preserve">A key role in a small team delivering and developing our innovative Cheers Drive food provision </w:t>
      </w:r>
      <w:r w:rsidR="630BAD72" w:rsidRPr="6835CA1E">
        <w:rPr>
          <w:rFonts w:ascii="URW Geometric" w:hAnsi="URW Geometric"/>
        </w:rPr>
        <w:t>work</w:t>
      </w:r>
      <w:r w:rsidRPr="6835CA1E">
        <w:rPr>
          <w:rFonts w:ascii="URW Geometric" w:hAnsi="URW Geometric"/>
        </w:rPr>
        <w:t>.</w:t>
      </w:r>
      <w:r w:rsidR="002C5966" w:rsidRPr="6835CA1E">
        <w:rPr>
          <w:rFonts w:ascii="URW Geometric" w:hAnsi="URW Geometric"/>
        </w:rPr>
        <w:t xml:space="preserve"> Working alongside another Project Coordinator and reporting to the Project Manager, the main tasks for this role will be </w:t>
      </w:r>
      <w:r w:rsidR="001F0C72" w:rsidRPr="6835CA1E">
        <w:rPr>
          <w:rFonts w:ascii="URW Geometric" w:hAnsi="URW Geometric"/>
        </w:rPr>
        <w:t>coordinating the food supplies and jointly managing the volunteers</w:t>
      </w:r>
      <w:r w:rsidR="75370C5A" w:rsidRPr="6835CA1E">
        <w:rPr>
          <w:rFonts w:ascii="URW Geometric" w:hAnsi="URW Geometric"/>
        </w:rPr>
        <w:t xml:space="preserve"> for the next chapter of our food accessibility work.</w:t>
      </w:r>
    </w:p>
    <w:p w14:paraId="197F87DF" w14:textId="4F43AD71" w:rsidR="00C55C08" w:rsidRPr="007D5FCA" w:rsidRDefault="00C55C08" w:rsidP="6835CA1E">
      <w:pPr>
        <w:jc w:val="both"/>
        <w:rPr>
          <w:rFonts w:ascii="URW Geometric" w:hAnsi="URW Geometric"/>
        </w:rPr>
      </w:pPr>
      <w:r w:rsidRPr="6835CA1E">
        <w:rPr>
          <w:rFonts w:ascii="URW Geometric" w:hAnsi="URW Geometric"/>
        </w:rPr>
        <w:t xml:space="preserve">Cheers Drive </w:t>
      </w:r>
      <w:r w:rsidR="3A604F0A" w:rsidRPr="6835CA1E">
        <w:rPr>
          <w:rFonts w:ascii="URW Geometric" w:hAnsi="URW Geometric"/>
        </w:rPr>
        <w:t>has been supporting</w:t>
      </w:r>
      <w:r w:rsidRPr="6835CA1E">
        <w:rPr>
          <w:rFonts w:ascii="URW Geometric" w:hAnsi="URW Geometric"/>
        </w:rPr>
        <w:t xml:space="preserve"> 200 people experiencing homelessness in Bristol with prepared meals and food parcels. This service was set up in response to the COVID pandemic and is expected to continue in its current format until July 2021.</w:t>
      </w:r>
    </w:p>
    <w:p w14:paraId="3745FBE9" w14:textId="3020CAC1" w:rsidR="00C55C08" w:rsidRPr="007D5FCA" w:rsidRDefault="00C55C08" w:rsidP="00C55C08">
      <w:pPr>
        <w:jc w:val="both"/>
        <w:rPr>
          <w:rFonts w:ascii="URW Geometric" w:hAnsi="URW Geometric"/>
          <w:szCs w:val="24"/>
        </w:rPr>
      </w:pPr>
      <w:r w:rsidRPr="007D5FCA">
        <w:rPr>
          <w:rFonts w:ascii="URW Geometric" w:hAnsi="URW Geometric"/>
          <w:szCs w:val="24"/>
        </w:rPr>
        <w:t>Caring in Bristol is committed to continuing and refocusing the work of Cheers Drive to create a long-term sustainable service that supports people experiencing homelessness to move away from crisis and towards independence</w:t>
      </w:r>
      <w:r w:rsidR="005D342C">
        <w:rPr>
          <w:rFonts w:ascii="URW Geometric" w:hAnsi="URW Geometric"/>
          <w:szCs w:val="24"/>
        </w:rPr>
        <w:t>.</w:t>
      </w:r>
      <w:r w:rsidR="003B578A">
        <w:rPr>
          <w:rFonts w:ascii="URW Geometric" w:hAnsi="URW Geometric"/>
          <w:szCs w:val="24"/>
        </w:rPr>
        <w:t xml:space="preserve"> </w:t>
      </w:r>
      <w:proofErr w:type="gramStart"/>
      <w:r w:rsidRPr="007D5FCA">
        <w:rPr>
          <w:rFonts w:ascii="URW Geometric" w:hAnsi="URW Geometric"/>
          <w:szCs w:val="24"/>
        </w:rPr>
        <w:t>We’re</w:t>
      </w:r>
      <w:proofErr w:type="gramEnd"/>
      <w:r w:rsidRPr="007D5FCA">
        <w:rPr>
          <w:rFonts w:ascii="URW Geometric" w:hAnsi="URW Geometric"/>
          <w:szCs w:val="24"/>
        </w:rPr>
        <w:t xml:space="preserve"> looking for a Project Coordinator to support the development and </w:t>
      </w:r>
      <w:r w:rsidR="00223E92">
        <w:rPr>
          <w:rFonts w:ascii="URW Geometric" w:hAnsi="URW Geometric"/>
          <w:szCs w:val="24"/>
        </w:rPr>
        <w:t xml:space="preserve">logistical </w:t>
      </w:r>
      <w:r w:rsidRPr="007D5FCA">
        <w:rPr>
          <w:rFonts w:ascii="URW Geometric" w:hAnsi="URW Geometric"/>
          <w:szCs w:val="24"/>
        </w:rPr>
        <w:t>delivery of this work, building on existing learning and partnerships to get a new service up and running.</w:t>
      </w:r>
    </w:p>
    <w:p w14:paraId="2156DEE3" w14:textId="0992BFD8" w:rsidR="002A7C97" w:rsidRDefault="00C55C08" w:rsidP="00C55C08">
      <w:pPr>
        <w:rPr>
          <w:rFonts w:ascii="URW Geometric" w:hAnsi="URW Geometric"/>
          <w:szCs w:val="24"/>
        </w:rPr>
      </w:pPr>
      <w:r w:rsidRPr="007D5FCA">
        <w:rPr>
          <w:rFonts w:ascii="URW Geometric" w:hAnsi="URW Geometric"/>
          <w:szCs w:val="24"/>
        </w:rPr>
        <w:t xml:space="preserve">This is a fantastic opportunity for </w:t>
      </w:r>
      <w:r w:rsidR="00EF432D">
        <w:rPr>
          <w:rFonts w:ascii="URW Geometric" w:hAnsi="URW Geometric"/>
          <w:szCs w:val="24"/>
        </w:rPr>
        <w:t>an</w:t>
      </w:r>
      <w:r w:rsidRPr="007D5FCA">
        <w:rPr>
          <w:rFonts w:ascii="URW Geometric" w:hAnsi="URW Geometric"/>
          <w:szCs w:val="24"/>
        </w:rPr>
        <w:t xml:space="preserve"> </w:t>
      </w:r>
      <w:r w:rsidR="00EF432D">
        <w:rPr>
          <w:rFonts w:ascii="URW Geometric" w:hAnsi="URW Geometric"/>
          <w:szCs w:val="24"/>
        </w:rPr>
        <w:t>organized</w:t>
      </w:r>
      <w:r w:rsidRPr="007D5FCA">
        <w:rPr>
          <w:rFonts w:ascii="URW Geometric" w:hAnsi="URW Geometric"/>
          <w:szCs w:val="24"/>
        </w:rPr>
        <w:t xml:space="preserve"> and </w:t>
      </w:r>
      <w:r w:rsidR="00EF432D">
        <w:rPr>
          <w:rFonts w:ascii="URW Geometric" w:hAnsi="URW Geometric"/>
          <w:szCs w:val="24"/>
        </w:rPr>
        <w:t>flexible</w:t>
      </w:r>
      <w:r w:rsidRPr="007D5FCA">
        <w:rPr>
          <w:rFonts w:ascii="URW Geometric" w:hAnsi="URW Geometric"/>
          <w:szCs w:val="24"/>
        </w:rPr>
        <w:t xml:space="preserve"> Project Coordinator who is passionate about the power of food, to shape and deliver this exciting new service.</w:t>
      </w:r>
    </w:p>
    <w:p w14:paraId="672F4C96" w14:textId="77777777" w:rsidR="007D5FCA" w:rsidRDefault="007D5FCA" w:rsidP="00C55C08">
      <w:pPr>
        <w:rPr>
          <w:rFonts w:ascii="URW Geometric" w:hAnsi="URW Geometric"/>
          <w:szCs w:val="24"/>
        </w:rPr>
      </w:pPr>
    </w:p>
    <w:p w14:paraId="3CE60850" w14:textId="4207EC49" w:rsidR="007D5FCA" w:rsidRPr="00124788" w:rsidRDefault="007D5FCA" w:rsidP="007D5FCA">
      <w:pPr>
        <w:jc w:val="both"/>
        <w:rPr>
          <w:rFonts w:ascii="URW Geometric" w:hAnsi="URW Geometric"/>
          <w:b/>
          <w:sz w:val="32"/>
          <w:szCs w:val="32"/>
        </w:rPr>
      </w:pPr>
      <w:r>
        <w:rPr>
          <w:rFonts w:ascii="URW Geometric" w:hAnsi="URW Geometric"/>
          <w:b/>
          <w:sz w:val="32"/>
          <w:szCs w:val="32"/>
        </w:rPr>
        <w:t>Diversity</w:t>
      </w:r>
    </w:p>
    <w:p w14:paraId="40B9A75D" w14:textId="1E7678E0" w:rsidR="007D5FCA" w:rsidRPr="003E24EA" w:rsidRDefault="007D5FCA" w:rsidP="007D5FCA">
      <w:pPr>
        <w:rPr>
          <w:rFonts w:ascii="URW Geometric" w:hAnsi="URW Geometric" w:cs="Arial"/>
        </w:rPr>
      </w:pPr>
      <w:r w:rsidRPr="003E24EA">
        <w:rPr>
          <w:rFonts w:ascii="URW Geometric" w:hAnsi="URW Geometric" w:cs="Arial"/>
        </w:rPr>
        <w:t xml:space="preserve">We are committed to increasing diversity of staff within Caring in Bristol and within the Charity Sector as a whole. </w:t>
      </w:r>
    </w:p>
    <w:p w14:paraId="2D567B38" w14:textId="77777777" w:rsidR="007D5FCA" w:rsidRPr="003E24EA" w:rsidRDefault="007D5FCA" w:rsidP="007D5FCA">
      <w:pPr>
        <w:rPr>
          <w:rFonts w:ascii="URW Geometric" w:hAnsi="URW Geometric" w:cs="Arial"/>
        </w:rPr>
      </w:pPr>
      <w:r w:rsidRPr="003E24EA">
        <w:rPr>
          <w:rFonts w:ascii="URW Geometric" w:hAnsi="URW Geometric" w:cs="Arial"/>
        </w:rPr>
        <w:t xml:space="preserve">We especially welcome applications from people with lived experience of homelessness. </w:t>
      </w:r>
      <w:r>
        <w:rPr>
          <w:rFonts w:ascii="URW Geometric" w:hAnsi="URW Geometric" w:cs="Arial"/>
        </w:rPr>
        <w:t xml:space="preserve"> </w:t>
      </w:r>
      <w:r w:rsidRPr="003E24EA">
        <w:rPr>
          <w:rFonts w:ascii="URW Geometric" w:hAnsi="URW Geometric" w:cs="Arial"/>
        </w:rPr>
        <w:t xml:space="preserve">Black, </w:t>
      </w:r>
      <w:proofErr w:type="gramStart"/>
      <w:r w:rsidRPr="003E24EA">
        <w:rPr>
          <w:rFonts w:ascii="URW Geometric" w:hAnsi="URW Geometric" w:cs="Arial"/>
        </w:rPr>
        <w:t>Asian</w:t>
      </w:r>
      <w:proofErr w:type="gramEnd"/>
      <w:r w:rsidRPr="003E24EA">
        <w:rPr>
          <w:rFonts w:ascii="URW Geometric" w:hAnsi="URW Geometric" w:cs="Arial"/>
        </w:rPr>
        <w:t xml:space="preserve"> and ethnic minority candidates are particularly encouraged to apply for these roles. We welcome applications from everyone who meets the requirements of the Person Specifications. We encourage applications from all gender identities and sexual orientations; we are committed to equal opportunity, equal </w:t>
      </w:r>
      <w:proofErr w:type="gramStart"/>
      <w:r w:rsidRPr="003E24EA">
        <w:rPr>
          <w:rFonts w:ascii="URW Geometric" w:hAnsi="URW Geometric" w:cs="Arial"/>
        </w:rPr>
        <w:t>treatment</w:t>
      </w:r>
      <w:proofErr w:type="gramEnd"/>
      <w:r w:rsidRPr="003E24EA">
        <w:rPr>
          <w:rFonts w:ascii="URW Geometric" w:hAnsi="URW Geometric" w:cs="Arial"/>
        </w:rPr>
        <w:t xml:space="preserve"> and respect for every individual. If you have special access requirements, please do let us know.</w:t>
      </w:r>
    </w:p>
    <w:p w14:paraId="06161493" w14:textId="740D00C1" w:rsidR="007D5FCA" w:rsidRPr="007D5FCA" w:rsidRDefault="007D5FCA" w:rsidP="007D5FCA">
      <w:pPr>
        <w:rPr>
          <w:rFonts w:ascii="URW Geometric" w:hAnsi="URW Geometric" w:cs="Arial"/>
        </w:rPr>
      </w:pPr>
      <w:r w:rsidRPr="003E24EA">
        <w:rPr>
          <w:rFonts w:ascii="URW Geometric" w:hAnsi="URW Geometric" w:cs="Arial"/>
        </w:rPr>
        <w:t>We offer, and value, flexible working. As a charity we are proud to be committed to mental health awareness and to actively supporting the wellbeing of the team.</w:t>
      </w:r>
    </w:p>
    <w:p w14:paraId="6021CB8D" w14:textId="77777777" w:rsidR="007D5FCA" w:rsidRDefault="007D5FCA" w:rsidP="007D5FCA">
      <w:pPr>
        <w:rPr>
          <w:rFonts w:ascii="URW Geometric" w:hAnsi="URW Geometric"/>
          <w:b/>
          <w:sz w:val="32"/>
          <w:szCs w:val="32"/>
        </w:rPr>
      </w:pPr>
    </w:p>
    <w:p w14:paraId="3E487977" w14:textId="14FAA27F" w:rsidR="007D5FCA" w:rsidRDefault="44650E7A" w:rsidP="6835CA1E">
      <w:pPr>
        <w:rPr>
          <w:rFonts w:ascii="URW Geometric" w:hAnsi="URW Geometric"/>
          <w:b/>
          <w:bCs/>
          <w:sz w:val="32"/>
          <w:szCs w:val="32"/>
        </w:rPr>
      </w:pPr>
      <w:r w:rsidRPr="6835CA1E">
        <w:rPr>
          <w:rFonts w:ascii="URW Geometric" w:hAnsi="URW Geometric"/>
          <w:b/>
          <w:bCs/>
          <w:sz w:val="32"/>
          <w:szCs w:val="32"/>
        </w:rPr>
        <w:t>H</w:t>
      </w:r>
      <w:r w:rsidR="007D5FCA" w:rsidRPr="6835CA1E">
        <w:rPr>
          <w:rFonts w:ascii="URW Geometric" w:hAnsi="URW Geometric"/>
          <w:b/>
          <w:bCs/>
          <w:sz w:val="32"/>
          <w:szCs w:val="32"/>
        </w:rPr>
        <w:t>ow to apply</w:t>
      </w:r>
    </w:p>
    <w:p w14:paraId="7D688FC3" w14:textId="1EFF305E" w:rsidR="007D5FCA" w:rsidRPr="003E24EA" w:rsidRDefault="006F11F5" w:rsidP="6835CA1E">
      <w:pPr>
        <w:rPr>
          <w:rFonts w:ascii="URW Geometric" w:hAnsi="URW Geometric" w:cs="Arial"/>
          <w:b/>
          <w:bCs/>
          <w:i/>
          <w:iCs/>
        </w:rPr>
      </w:pPr>
      <w:r w:rsidRPr="6835CA1E">
        <w:rPr>
          <w:rFonts w:ascii="URW Geometric" w:hAnsi="URW Geometric" w:cs="Arial"/>
        </w:rPr>
        <w:t xml:space="preserve">To apply, please submit a completed application form to recruitment@caringinbristol.org.uk with the subject line: </w:t>
      </w:r>
      <w:r w:rsidR="007D5FCA" w:rsidRPr="6835CA1E">
        <w:rPr>
          <w:rFonts w:ascii="URW Geometric" w:hAnsi="URW Geometric" w:cs="Arial"/>
          <w:i/>
          <w:iCs/>
        </w:rPr>
        <w:t xml:space="preserve">Your Name </w:t>
      </w:r>
      <w:r w:rsidR="007D5FCA" w:rsidRPr="6835CA1E">
        <w:rPr>
          <w:rFonts w:ascii="URW Geometric" w:hAnsi="URW Geometric" w:cs="Arial"/>
        </w:rPr>
        <w:t xml:space="preserve">– </w:t>
      </w:r>
      <w:r w:rsidR="6ABD1577" w:rsidRPr="6835CA1E">
        <w:rPr>
          <w:rFonts w:ascii="URW Geometric" w:hAnsi="URW Geometric" w:cs="Arial"/>
          <w:i/>
          <w:iCs/>
        </w:rPr>
        <w:t>Food</w:t>
      </w:r>
      <w:r w:rsidR="00B45B08" w:rsidRPr="6835CA1E">
        <w:rPr>
          <w:rFonts w:ascii="URW Geometric" w:hAnsi="URW Geometric" w:cs="Arial"/>
          <w:i/>
          <w:iCs/>
        </w:rPr>
        <w:t xml:space="preserve"> Project Logistics Coordinator</w:t>
      </w:r>
    </w:p>
    <w:p w14:paraId="4E400B4E" w14:textId="4962D2DB" w:rsidR="002A7C97" w:rsidRDefault="002A7C97" w:rsidP="003B5495">
      <w:pPr>
        <w:rPr>
          <w:rFonts w:ascii="URW Geometric" w:eastAsia="URW Geometric" w:hAnsi="URW Geometric" w:cs="URW Geometric"/>
          <w:b/>
          <w:bCs/>
          <w:szCs w:val="24"/>
          <w:u w:val="single"/>
          <w:lang w:val="en-GB"/>
        </w:rPr>
      </w:pPr>
    </w:p>
    <w:p w14:paraId="6F3FF5D8" w14:textId="03C75AF4" w:rsidR="00E07B60" w:rsidRDefault="00E07B60" w:rsidP="003B5495">
      <w:pPr>
        <w:rPr>
          <w:rFonts w:ascii="URW Geometric" w:eastAsia="URW Geometric" w:hAnsi="URW Geometric" w:cs="URW Geometric"/>
          <w:b/>
          <w:bCs/>
          <w:szCs w:val="24"/>
          <w:u w:val="single"/>
          <w:lang w:val="en-GB"/>
        </w:rPr>
      </w:pPr>
    </w:p>
    <w:p w14:paraId="11F9034F" w14:textId="37829DE0" w:rsidR="00E07B60" w:rsidRDefault="00E07B60" w:rsidP="003B5495">
      <w:pPr>
        <w:rPr>
          <w:rFonts w:ascii="URW Geometric" w:eastAsia="URW Geometric" w:hAnsi="URW Geometric" w:cs="URW Geometric"/>
          <w:b/>
          <w:bCs/>
          <w:szCs w:val="24"/>
          <w:u w:val="single"/>
          <w:lang w:val="en-GB"/>
        </w:rPr>
      </w:pPr>
    </w:p>
    <w:p w14:paraId="28EF6023" w14:textId="77777777" w:rsidR="00E07B60" w:rsidRPr="007D5FCA" w:rsidRDefault="00E07B60" w:rsidP="003B5495">
      <w:pPr>
        <w:rPr>
          <w:rFonts w:ascii="URW Geometric" w:eastAsia="URW Geometric" w:hAnsi="URW Geometric" w:cs="URW Geometric"/>
          <w:b/>
          <w:bCs/>
          <w:szCs w:val="24"/>
          <w:u w:val="single"/>
          <w:lang w:val="en-GB"/>
        </w:rPr>
      </w:pPr>
    </w:p>
    <w:p w14:paraId="2E565D87" w14:textId="5AD31709" w:rsidR="00580E48" w:rsidRPr="00C55C08" w:rsidRDefault="00341D46" w:rsidP="003B5495">
      <w:pPr>
        <w:rPr>
          <w:rFonts w:ascii="URW Geometric" w:eastAsia="URW Geometric" w:hAnsi="URW Geometric" w:cs="URW Geometric"/>
          <w:b/>
          <w:bCs/>
          <w:sz w:val="32"/>
          <w:szCs w:val="32"/>
          <w:lang w:val="en-GB"/>
        </w:rPr>
      </w:pPr>
      <w:bookmarkStart w:id="0" w:name="_Hlk68069429"/>
      <w:r>
        <w:rPr>
          <w:rFonts w:ascii="URW Geometric" w:eastAsia="URW Geometric" w:hAnsi="URW Geometric" w:cs="URW Geometric"/>
          <w:b/>
          <w:bCs/>
          <w:sz w:val="32"/>
          <w:szCs w:val="32"/>
          <w:lang w:val="en-GB"/>
        </w:rPr>
        <w:t>M</w:t>
      </w:r>
      <w:r w:rsidR="00C55C08" w:rsidRPr="00C55C08">
        <w:rPr>
          <w:rFonts w:ascii="URW Geometric" w:eastAsia="URW Geometric" w:hAnsi="URW Geometric" w:cs="URW Geometric"/>
          <w:b/>
          <w:bCs/>
          <w:sz w:val="32"/>
          <w:szCs w:val="32"/>
          <w:lang w:val="en-GB"/>
        </w:rPr>
        <w:t>ain tasks and responsibilities</w:t>
      </w:r>
      <w:bookmarkEnd w:id="0"/>
    </w:p>
    <w:p w14:paraId="0BCEC424" w14:textId="54E8C412" w:rsidR="00CA71AE" w:rsidRPr="007D5FCA" w:rsidRDefault="00E24181" w:rsidP="00CA71AE">
      <w:pPr>
        <w:rPr>
          <w:rFonts w:ascii="URW Geometric" w:hAnsi="URW Geometric"/>
          <w:b/>
          <w:bCs/>
          <w:szCs w:val="24"/>
        </w:rPr>
      </w:pPr>
      <w:r w:rsidRPr="007D5FCA">
        <w:rPr>
          <w:rFonts w:ascii="URW Geometric" w:hAnsi="URW Geometric"/>
          <w:b/>
          <w:bCs/>
          <w:szCs w:val="24"/>
        </w:rPr>
        <w:t>Food logistics and c</w:t>
      </w:r>
      <w:r w:rsidR="00CA71AE" w:rsidRPr="007D5FCA">
        <w:rPr>
          <w:rFonts w:ascii="URW Geometric" w:hAnsi="URW Geometric"/>
          <w:b/>
          <w:bCs/>
          <w:szCs w:val="24"/>
        </w:rPr>
        <w:t>oordination</w:t>
      </w:r>
    </w:p>
    <w:p w14:paraId="4B6846A7" w14:textId="412CDD43" w:rsidR="00232CA2" w:rsidRPr="007D5FCA" w:rsidRDefault="00CA71AE" w:rsidP="00CA71AE">
      <w:pPr>
        <w:rPr>
          <w:rFonts w:ascii="URW Geometric" w:eastAsia="URW Geometric" w:hAnsi="URW Geometric" w:cs="URW Geometric"/>
          <w:i/>
          <w:iCs/>
          <w:szCs w:val="24"/>
          <w:lang w:val="en-GB"/>
        </w:rPr>
      </w:pPr>
      <w:r w:rsidRPr="007D5FCA">
        <w:rPr>
          <w:rFonts w:ascii="URW Geometric" w:eastAsia="URW Geometric" w:hAnsi="URW Geometric" w:cs="URW Geometric"/>
          <w:i/>
          <w:iCs/>
          <w:szCs w:val="24"/>
          <w:lang w:val="en-GB"/>
        </w:rPr>
        <w:t xml:space="preserve">Specific to </w:t>
      </w:r>
      <w:r w:rsidR="00F75775">
        <w:rPr>
          <w:rFonts w:ascii="URW Geometric" w:eastAsia="URW Geometric" w:hAnsi="URW Geometric" w:cs="URW Geometric"/>
          <w:i/>
          <w:iCs/>
          <w:szCs w:val="24"/>
          <w:lang w:val="en-GB"/>
        </w:rPr>
        <w:t xml:space="preserve">development and </w:t>
      </w:r>
      <w:r w:rsidRPr="007D5FCA">
        <w:rPr>
          <w:rFonts w:ascii="URW Geometric" w:eastAsia="URW Geometric" w:hAnsi="URW Geometric" w:cs="URW Geometric"/>
          <w:i/>
          <w:iCs/>
          <w:szCs w:val="24"/>
          <w:lang w:val="en-GB"/>
        </w:rPr>
        <w:t xml:space="preserve">delivery of </w:t>
      </w:r>
      <w:r w:rsidR="00F75775">
        <w:rPr>
          <w:rFonts w:ascii="URW Geometric" w:eastAsia="URW Geometric" w:hAnsi="URW Geometric" w:cs="URW Geometric"/>
          <w:i/>
          <w:iCs/>
          <w:szCs w:val="24"/>
          <w:lang w:val="en-GB"/>
        </w:rPr>
        <w:t xml:space="preserve">our new food </w:t>
      </w:r>
      <w:r w:rsidR="00491A06">
        <w:rPr>
          <w:rFonts w:ascii="URW Geometric" w:eastAsia="URW Geometric" w:hAnsi="URW Geometric" w:cs="URW Geometric"/>
          <w:i/>
          <w:iCs/>
          <w:szCs w:val="24"/>
          <w:lang w:val="en-GB"/>
        </w:rPr>
        <w:t xml:space="preserve">access </w:t>
      </w:r>
      <w:r w:rsidR="00F75775">
        <w:rPr>
          <w:rFonts w:ascii="URW Geometric" w:eastAsia="URW Geometric" w:hAnsi="URW Geometric" w:cs="URW Geometric"/>
          <w:i/>
          <w:iCs/>
          <w:szCs w:val="24"/>
          <w:lang w:val="en-GB"/>
        </w:rPr>
        <w:t>project:</w:t>
      </w:r>
    </w:p>
    <w:p w14:paraId="3CFAD190" w14:textId="5A136AF8" w:rsidR="00A17D67" w:rsidRDefault="00F75775" w:rsidP="007A0112">
      <w:pPr>
        <w:pStyle w:val="ListParagraph"/>
        <w:numPr>
          <w:ilvl w:val="0"/>
          <w:numId w:val="2"/>
        </w:numPr>
        <w:rPr>
          <w:rFonts w:ascii="URW Geometric" w:hAnsi="URW Geometric" w:cs="Arial"/>
          <w:lang w:val="en-GB"/>
        </w:rPr>
      </w:pPr>
      <w:r w:rsidRPr="50694C8A">
        <w:rPr>
          <w:rFonts w:ascii="URW Geometric" w:hAnsi="URW Geometric" w:cs="Arial"/>
          <w:lang w:val="en-GB"/>
        </w:rPr>
        <w:t>Plan and manage</w:t>
      </w:r>
      <w:r w:rsidR="00A17D67" w:rsidRPr="50694C8A">
        <w:rPr>
          <w:rFonts w:ascii="URW Geometric" w:hAnsi="URW Geometric" w:cs="Arial"/>
          <w:lang w:val="en-GB"/>
        </w:rPr>
        <w:t xml:space="preserve"> distribution of </w:t>
      </w:r>
      <w:r w:rsidRPr="50694C8A">
        <w:rPr>
          <w:rFonts w:ascii="URW Geometric" w:hAnsi="URW Geometric" w:cs="Arial"/>
          <w:lang w:val="en-GB"/>
        </w:rPr>
        <w:t xml:space="preserve">food </w:t>
      </w:r>
      <w:r w:rsidR="00933ABB" w:rsidRPr="50694C8A">
        <w:rPr>
          <w:rFonts w:ascii="URW Geometric" w:hAnsi="URW Geometric" w:cs="Arial"/>
          <w:lang w:val="en-GB"/>
        </w:rPr>
        <w:t xml:space="preserve">and other essential project </w:t>
      </w:r>
      <w:r w:rsidRPr="50694C8A">
        <w:rPr>
          <w:rFonts w:ascii="URW Geometric" w:hAnsi="URW Geometric" w:cs="Arial"/>
          <w:lang w:val="en-GB"/>
        </w:rPr>
        <w:t xml:space="preserve">supplies to our project </w:t>
      </w:r>
      <w:r w:rsidR="00933ABB" w:rsidRPr="50694C8A">
        <w:rPr>
          <w:rFonts w:ascii="URW Geometric" w:hAnsi="URW Geometric" w:cs="Arial"/>
          <w:lang w:val="en-GB"/>
        </w:rPr>
        <w:t>locations</w:t>
      </w:r>
    </w:p>
    <w:p w14:paraId="21AE6E21" w14:textId="208DB47C" w:rsidR="00A17D67" w:rsidRPr="007D5FCA" w:rsidRDefault="004B65B8" w:rsidP="007A0112">
      <w:pPr>
        <w:pStyle w:val="ListParagraph"/>
        <w:numPr>
          <w:ilvl w:val="0"/>
          <w:numId w:val="2"/>
        </w:numPr>
        <w:rPr>
          <w:rFonts w:ascii="URW Geometric" w:hAnsi="URW Geometric" w:cs="Arial"/>
          <w:szCs w:val="24"/>
          <w:lang w:val="en-GB"/>
        </w:rPr>
      </w:pPr>
      <w:r>
        <w:rPr>
          <w:rFonts w:ascii="URW Geometric" w:eastAsia="URW Geometric" w:hAnsi="URW Geometric" w:cs="URW Geometric"/>
          <w:szCs w:val="24"/>
          <w:lang w:val="en-GB"/>
        </w:rPr>
        <w:t>C</w:t>
      </w:r>
      <w:r w:rsidR="00A17D67" w:rsidRPr="007D5FCA">
        <w:rPr>
          <w:rFonts w:ascii="URW Geometric" w:eastAsia="URW Geometric" w:hAnsi="URW Geometric" w:cs="URW Geometric"/>
          <w:szCs w:val="24"/>
          <w:lang w:val="en-GB"/>
        </w:rPr>
        <w:t xml:space="preserve">oordinate </w:t>
      </w:r>
      <w:r w:rsidR="00B42902">
        <w:rPr>
          <w:rFonts w:ascii="URW Geometric" w:eastAsia="URW Geometric" w:hAnsi="URW Geometric" w:cs="URW Geometric"/>
          <w:szCs w:val="24"/>
          <w:lang w:val="en-GB"/>
        </w:rPr>
        <w:t>partnerships with food suppliers</w:t>
      </w:r>
      <w:r>
        <w:rPr>
          <w:rFonts w:ascii="URW Geometric" w:eastAsia="URW Geometric" w:hAnsi="URW Geometric" w:cs="URW Geometric"/>
          <w:szCs w:val="24"/>
          <w:lang w:val="en-GB"/>
        </w:rPr>
        <w:t xml:space="preserve"> including </w:t>
      </w:r>
      <w:proofErr w:type="spellStart"/>
      <w:r>
        <w:rPr>
          <w:rFonts w:ascii="URW Geometric" w:eastAsia="URW Geometric" w:hAnsi="URW Geometric" w:cs="URW Geometric"/>
          <w:szCs w:val="24"/>
          <w:lang w:val="en-GB"/>
        </w:rPr>
        <w:t>Fareshare</w:t>
      </w:r>
      <w:proofErr w:type="spellEnd"/>
    </w:p>
    <w:p w14:paraId="5C25E6EF" w14:textId="0BBDC1D2" w:rsidR="004B65B8" w:rsidRPr="007D5FCA" w:rsidRDefault="7BCA8F1E" w:rsidP="50694C8A">
      <w:pPr>
        <w:pStyle w:val="ListParagraph"/>
        <w:numPr>
          <w:ilvl w:val="0"/>
          <w:numId w:val="2"/>
        </w:numPr>
        <w:rPr>
          <w:rFonts w:eastAsiaTheme="minorEastAsia"/>
          <w:lang w:val="en-GB"/>
        </w:rPr>
      </w:pPr>
      <w:r w:rsidRPr="50694C8A">
        <w:rPr>
          <w:rFonts w:ascii="URW Geometric" w:hAnsi="URW Geometric" w:cs="Arial"/>
          <w:lang w:val="en-GB"/>
        </w:rPr>
        <w:t xml:space="preserve">Ensure food supplied is appropriate for our </w:t>
      </w:r>
      <w:proofErr w:type="spellStart"/>
      <w:r w:rsidRPr="50694C8A">
        <w:rPr>
          <w:rFonts w:ascii="URW Geometric" w:hAnsi="URW Geometric" w:cs="Arial"/>
          <w:lang w:val="en-GB"/>
        </w:rPr>
        <w:t>beneficiares</w:t>
      </w:r>
      <w:proofErr w:type="spellEnd"/>
      <w:r w:rsidRPr="50694C8A">
        <w:rPr>
          <w:rFonts w:ascii="URW Geometric" w:eastAsia="URW Geometric" w:hAnsi="URW Geometric" w:cs="URW Geometric"/>
          <w:lang w:val="en-GB"/>
        </w:rPr>
        <w:t xml:space="preserve"> </w:t>
      </w:r>
    </w:p>
    <w:p w14:paraId="7751ACF8" w14:textId="135F8CB5" w:rsidR="004B65B8" w:rsidRPr="007D5FCA" w:rsidRDefault="004B65B8" w:rsidP="007A0112">
      <w:pPr>
        <w:pStyle w:val="ListParagraph"/>
        <w:numPr>
          <w:ilvl w:val="0"/>
          <w:numId w:val="2"/>
        </w:numPr>
        <w:rPr>
          <w:lang w:val="en-GB"/>
        </w:rPr>
      </w:pPr>
      <w:r w:rsidRPr="50694C8A">
        <w:rPr>
          <w:rFonts w:ascii="URW Geometric" w:eastAsia="URW Geometric" w:hAnsi="URW Geometric" w:cs="URW Geometric"/>
          <w:lang w:val="en-GB"/>
        </w:rPr>
        <w:t xml:space="preserve">Support the development of new partnerships </w:t>
      </w:r>
      <w:r w:rsidR="007E34FE" w:rsidRPr="50694C8A">
        <w:rPr>
          <w:rFonts w:ascii="URW Geometric" w:eastAsia="URW Geometric" w:hAnsi="URW Geometric" w:cs="URW Geometric"/>
          <w:lang w:val="en-GB"/>
        </w:rPr>
        <w:t xml:space="preserve">that will </w:t>
      </w:r>
      <w:r w:rsidR="0A1B7B99" w:rsidRPr="50694C8A">
        <w:rPr>
          <w:rFonts w:ascii="URW Geometric" w:eastAsia="URW Geometric" w:hAnsi="URW Geometric" w:cs="URW Geometric"/>
          <w:lang w:val="en-GB"/>
        </w:rPr>
        <w:t>benefit our clients and the communities in which the project operates</w:t>
      </w:r>
    </w:p>
    <w:p w14:paraId="12D0DDE1" w14:textId="55E99BC1" w:rsidR="008049DB" w:rsidRPr="007D5FCA" w:rsidRDefault="008049DB" w:rsidP="007A0112">
      <w:pPr>
        <w:pStyle w:val="ListParagraph"/>
        <w:numPr>
          <w:ilvl w:val="0"/>
          <w:numId w:val="2"/>
        </w:numPr>
        <w:spacing w:line="256" w:lineRule="auto"/>
        <w:rPr>
          <w:rFonts w:ascii="URW Geometric" w:hAnsi="URW Geometric" w:cs="Arial"/>
          <w:szCs w:val="24"/>
          <w:lang w:val="en-GB"/>
        </w:rPr>
      </w:pPr>
      <w:r w:rsidRPr="007D5FCA">
        <w:rPr>
          <w:rFonts w:ascii="URW Geometric" w:hAnsi="URW Geometric" w:cs="Arial"/>
          <w:szCs w:val="24"/>
          <w:lang w:val="en-GB"/>
        </w:rPr>
        <w:t xml:space="preserve">Managing </w:t>
      </w:r>
      <w:r w:rsidR="004B65B8">
        <w:rPr>
          <w:rFonts w:ascii="URW Geometric" w:hAnsi="URW Geometric" w:cs="Arial"/>
          <w:szCs w:val="24"/>
          <w:lang w:val="en-GB"/>
        </w:rPr>
        <w:t>stock, ensuring there is enough food to serve the project whilst minimising waste</w:t>
      </w:r>
    </w:p>
    <w:p w14:paraId="7E093159" w14:textId="58FCB268" w:rsidR="00D93D49" w:rsidRPr="007D5FCA" w:rsidRDefault="00D93D49" w:rsidP="007A0112">
      <w:pPr>
        <w:pStyle w:val="ListParagraph"/>
        <w:numPr>
          <w:ilvl w:val="0"/>
          <w:numId w:val="2"/>
        </w:numPr>
        <w:spacing w:line="256" w:lineRule="auto"/>
        <w:rPr>
          <w:rFonts w:ascii="URW Geometric" w:hAnsi="URW Geometric" w:cs="Arial"/>
          <w:szCs w:val="24"/>
          <w:lang w:val="en-GB"/>
        </w:rPr>
      </w:pPr>
      <w:r>
        <w:rPr>
          <w:rFonts w:ascii="URW Geometric" w:hAnsi="URW Geometric" w:cs="Arial"/>
          <w:szCs w:val="24"/>
          <w:lang w:val="en-GB"/>
        </w:rPr>
        <w:t xml:space="preserve">Logistical management </w:t>
      </w:r>
      <w:r w:rsidR="00491A06">
        <w:rPr>
          <w:rFonts w:ascii="URW Geometric" w:hAnsi="URW Geometric" w:cs="Arial"/>
          <w:szCs w:val="24"/>
          <w:lang w:val="en-GB"/>
        </w:rPr>
        <w:t>including facilities and transport</w:t>
      </w:r>
    </w:p>
    <w:p w14:paraId="3614B9DA" w14:textId="1B7B9892" w:rsidR="00A17D67" w:rsidRPr="007D5FCA" w:rsidRDefault="008049DB" w:rsidP="00A17D67">
      <w:pPr>
        <w:spacing w:line="256" w:lineRule="auto"/>
        <w:rPr>
          <w:rFonts w:ascii="URW Geometric" w:eastAsia="URW Geometric" w:hAnsi="URW Geometric" w:cs="URW Geometric"/>
          <w:b/>
          <w:bCs/>
          <w:szCs w:val="24"/>
          <w:lang w:val="en-GB"/>
        </w:rPr>
      </w:pPr>
      <w:r w:rsidRPr="007D5FCA">
        <w:rPr>
          <w:rFonts w:ascii="URW Geometric" w:eastAsia="URW Geometric" w:hAnsi="URW Geometric" w:cs="URW Geometric"/>
          <w:b/>
          <w:bCs/>
          <w:szCs w:val="24"/>
          <w:lang w:val="en-GB"/>
        </w:rPr>
        <w:t>Volunteer management</w:t>
      </w:r>
    </w:p>
    <w:p w14:paraId="7FBAD0DB" w14:textId="3A4EAFAB" w:rsidR="00B549D8" w:rsidRPr="007D5FCA" w:rsidRDefault="00B549D8" w:rsidP="00B549D8">
      <w:pPr>
        <w:rPr>
          <w:rFonts w:ascii="URW Geometric" w:eastAsia="URW Geometric" w:hAnsi="URW Geometric" w:cs="URW Geometric"/>
          <w:szCs w:val="24"/>
          <w:lang w:val="en-GB"/>
        </w:rPr>
      </w:pPr>
      <w:r w:rsidRPr="007D5FCA">
        <w:rPr>
          <w:rFonts w:ascii="URW Geometric" w:eastAsia="URW Geometric" w:hAnsi="URW Geometric" w:cs="URW Geometric"/>
          <w:szCs w:val="24"/>
          <w:lang w:val="en-GB"/>
        </w:rPr>
        <w:t>Toget</w:t>
      </w:r>
      <w:r w:rsidR="00A43788">
        <w:rPr>
          <w:rFonts w:ascii="URW Geometric" w:eastAsia="URW Geometric" w:hAnsi="URW Geometric" w:cs="URW Geometric"/>
          <w:szCs w:val="24"/>
          <w:lang w:val="en-GB"/>
        </w:rPr>
        <w:t xml:space="preserve">her with the </w:t>
      </w:r>
      <w:r w:rsidR="00A8680C">
        <w:rPr>
          <w:rFonts w:ascii="URW Geometric" w:eastAsia="URW Geometric" w:hAnsi="URW Geometric" w:cs="URW Geometric"/>
          <w:szCs w:val="24"/>
          <w:lang w:val="en-GB"/>
        </w:rPr>
        <w:t>project team:</w:t>
      </w:r>
    </w:p>
    <w:p w14:paraId="272CDFD2" w14:textId="5AA4C261" w:rsidR="00D83F10" w:rsidRPr="00D83F10" w:rsidRDefault="00D83F10" w:rsidP="00B549D8">
      <w:pPr>
        <w:pStyle w:val="ListParagraph"/>
        <w:numPr>
          <w:ilvl w:val="0"/>
          <w:numId w:val="2"/>
        </w:numPr>
        <w:rPr>
          <w:rFonts w:ascii="URW Geometric" w:eastAsia="URW Geometric" w:hAnsi="URW Geometric" w:cs="URW Geometric"/>
          <w:b/>
          <w:bCs/>
          <w:szCs w:val="24"/>
          <w:lang w:val="en-GB"/>
        </w:rPr>
      </w:pPr>
      <w:r>
        <w:rPr>
          <w:rFonts w:ascii="URW Geometric" w:eastAsia="URW Geometric" w:hAnsi="URW Geometric" w:cs="URW Geometric"/>
          <w:szCs w:val="24"/>
          <w:lang w:val="en-GB"/>
        </w:rPr>
        <w:t>Support</w:t>
      </w:r>
      <w:r w:rsidR="00B549D8" w:rsidRPr="007D5FCA">
        <w:rPr>
          <w:rFonts w:ascii="URW Geometric" w:eastAsia="URW Geometric" w:hAnsi="URW Geometric" w:cs="URW Geometric"/>
          <w:szCs w:val="24"/>
          <w:lang w:val="en-GB"/>
        </w:rPr>
        <w:t xml:space="preserve"> </w:t>
      </w:r>
      <w:r w:rsidR="00CA71AE" w:rsidRPr="007D5FCA">
        <w:rPr>
          <w:rFonts w:ascii="URW Geometric" w:eastAsia="URW Geometric" w:hAnsi="URW Geometric" w:cs="URW Geometric"/>
          <w:szCs w:val="24"/>
          <w:lang w:val="en-GB"/>
        </w:rPr>
        <w:t>the recruitment and retention of volunteers</w:t>
      </w:r>
      <w:r>
        <w:rPr>
          <w:rFonts w:ascii="URW Geometric" w:eastAsia="URW Geometric" w:hAnsi="URW Geometric" w:cs="URW Geometric"/>
          <w:szCs w:val="24"/>
          <w:lang w:val="en-GB"/>
        </w:rPr>
        <w:t xml:space="preserve"> </w:t>
      </w:r>
    </w:p>
    <w:p w14:paraId="490D1FB2" w14:textId="51AF925F" w:rsidR="00CA71AE" w:rsidRPr="007D5FCA" w:rsidRDefault="00351535" w:rsidP="00B549D8">
      <w:pPr>
        <w:pStyle w:val="ListParagraph"/>
        <w:numPr>
          <w:ilvl w:val="0"/>
          <w:numId w:val="2"/>
        </w:numPr>
        <w:rPr>
          <w:rFonts w:ascii="URW Geometric" w:eastAsia="URW Geometric" w:hAnsi="URW Geometric" w:cs="URW Geometric"/>
          <w:b/>
          <w:bCs/>
          <w:szCs w:val="24"/>
          <w:lang w:val="en-GB"/>
        </w:rPr>
      </w:pPr>
      <w:r>
        <w:rPr>
          <w:rFonts w:ascii="URW Geometric" w:eastAsia="URW Geometric" w:hAnsi="URW Geometric" w:cs="URW Geometric"/>
          <w:szCs w:val="24"/>
          <w:lang w:val="en-GB"/>
        </w:rPr>
        <w:t xml:space="preserve">Coordinate volunteer training, </w:t>
      </w:r>
      <w:proofErr w:type="gramStart"/>
      <w:r>
        <w:rPr>
          <w:rFonts w:ascii="URW Geometric" w:eastAsia="URW Geometric" w:hAnsi="URW Geometric" w:cs="URW Geometric"/>
          <w:szCs w:val="24"/>
          <w:lang w:val="en-GB"/>
        </w:rPr>
        <w:t>induction</w:t>
      </w:r>
      <w:proofErr w:type="gramEnd"/>
      <w:r>
        <w:rPr>
          <w:rFonts w:ascii="URW Geometric" w:eastAsia="URW Geometric" w:hAnsi="URW Geometric" w:cs="URW Geometric"/>
          <w:szCs w:val="24"/>
          <w:lang w:val="en-GB"/>
        </w:rPr>
        <w:t xml:space="preserve"> and development</w:t>
      </w:r>
    </w:p>
    <w:p w14:paraId="1785CC47" w14:textId="1F21C78A" w:rsidR="00CA71AE" w:rsidRPr="007D5FCA" w:rsidRDefault="00CA71AE" w:rsidP="007A0112">
      <w:pPr>
        <w:pStyle w:val="ListParagraph"/>
        <w:numPr>
          <w:ilvl w:val="0"/>
          <w:numId w:val="2"/>
        </w:numPr>
        <w:rPr>
          <w:rFonts w:ascii="URW Geometric" w:eastAsia="URW Geometric" w:hAnsi="URW Geometric" w:cs="URW Geometric"/>
          <w:szCs w:val="24"/>
          <w:lang w:val="en-GB"/>
        </w:rPr>
      </w:pPr>
      <w:r w:rsidRPr="007D5FCA">
        <w:rPr>
          <w:rFonts w:ascii="URW Geometric" w:eastAsia="URW Geometric" w:hAnsi="URW Geometric" w:cs="URW Geometric"/>
          <w:szCs w:val="24"/>
          <w:lang w:val="en-GB"/>
        </w:rPr>
        <w:t xml:space="preserve">Act as first point of contact for volunteers and manage communication including </w:t>
      </w:r>
      <w:r w:rsidR="00351535">
        <w:rPr>
          <w:rFonts w:ascii="URW Geometric" w:eastAsia="URW Geometric" w:hAnsi="URW Geometric" w:cs="URW Geometric"/>
          <w:szCs w:val="24"/>
          <w:lang w:val="en-GB"/>
        </w:rPr>
        <w:t>content for</w:t>
      </w:r>
      <w:r w:rsidRPr="007D5FCA">
        <w:rPr>
          <w:rFonts w:ascii="URW Geometric" w:eastAsia="URW Geometric" w:hAnsi="URW Geometric" w:cs="URW Geometric"/>
          <w:szCs w:val="24"/>
          <w:lang w:val="en-GB"/>
        </w:rPr>
        <w:t xml:space="preserve"> a </w:t>
      </w:r>
      <w:r w:rsidR="00351535">
        <w:rPr>
          <w:rFonts w:ascii="URW Geometric" w:eastAsia="URW Geometric" w:hAnsi="URW Geometric" w:cs="URW Geometric"/>
          <w:szCs w:val="24"/>
          <w:lang w:val="en-GB"/>
        </w:rPr>
        <w:t>volunteer</w:t>
      </w:r>
      <w:r w:rsidRPr="007D5FCA">
        <w:rPr>
          <w:rFonts w:ascii="URW Geometric" w:eastAsia="URW Geometric" w:hAnsi="URW Geometric" w:cs="URW Geometric"/>
          <w:szCs w:val="24"/>
          <w:lang w:val="en-GB"/>
        </w:rPr>
        <w:t xml:space="preserve"> newsletter</w:t>
      </w:r>
    </w:p>
    <w:p w14:paraId="60104E1D" w14:textId="0041BA8B" w:rsidR="00CA71AE" w:rsidRPr="007D5FCA" w:rsidRDefault="00CA71AE" w:rsidP="007A0112">
      <w:pPr>
        <w:pStyle w:val="ListParagraph"/>
        <w:numPr>
          <w:ilvl w:val="0"/>
          <w:numId w:val="2"/>
        </w:numPr>
        <w:rPr>
          <w:rFonts w:ascii="URW Geometric" w:eastAsia="URW Geometric" w:hAnsi="URW Geometric" w:cs="URW Geometric"/>
          <w:b/>
          <w:bCs/>
          <w:szCs w:val="24"/>
          <w:lang w:val="en-GB"/>
        </w:rPr>
      </w:pPr>
      <w:r w:rsidRPr="007D5FCA">
        <w:rPr>
          <w:rFonts w:ascii="URW Geometric" w:eastAsia="URW Geometric" w:hAnsi="URW Geometric" w:cs="URW Geometric"/>
          <w:szCs w:val="24"/>
          <w:lang w:val="en-GB"/>
        </w:rPr>
        <w:t>Schedule and manage the volunteer rota.</w:t>
      </w:r>
    </w:p>
    <w:p w14:paraId="0CAD1E56" w14:textId="7B3F3287" w:rsidR="008C51A7" w:rsidRPr="007D5FCA" w:rsidRDefault="008C51A7" w:rsidP="007A0112">
      <w:pPr>
        <w:pStyle w:val="ListParagraph"/>
        <w:numPr>
          <w:ilvl w:val="0"/>
          <w:numId w:val="2"/>
        </w:numPr>
        <w:rPr>
          <w:rFonts w:ascii="URW Geometric" w:eastAsia="URW Geometric" w:hAnsi="URW Geometric" w:cs="URW Geometric"/>
          <w:b/>
          <w:bCs/>
          <w:szCs w:val="24"/>
          <w:lang w:val="en-GB"/>
        </w:rPr>
      </w:pPr>
      <w:r w:rsidRPr="007D5FCA">
        <w:rPr>
          <w:rFonts w:ascii="URW Geometric" w:eastAsia="URW Geometric" w:hAnsi="URW Geometric" w:cs="URW Geometric"/>
          <w:szCs w:val="24"/>
          <w:lang w:val="en-GB"/>
        </w:rPr>
        <w:t>Develop our volunteer offer for people with experience of homelessness</w:t>
      </w:r>
    </w:p>
    <w:p w14:paraId="36F751E2" w14:textId="3E37BC4A" w:rsidR="00CA71AE" w:rsidRPr="007D5FCA" w:rsidRDefault="00CA71AE" w:rsidP="007A0112">
      <w:pPr>
        <w:pStyle w:val="ListParagraph"/>
        <w:numPr>
          <w:ilvl w:val="0"/>
          <w:numId w:val="2"/>
        </w:numPr>
        <w:rPr>
          <w:rFonts w:ascii="URW Geometric" w:eastAsia="URW Geometric" w:hAnsi="URW Geometric" w:cs="URW Geometric"/>
          <w:b/>
          <w:bCs/>
          <w:szCs w:val="24"/>
          <w:lang w:val="en-GB"/>
        </w:rPr>
      </w:pPr>
      <w:r w:rsidRPr="007D5FCA">
        <w:rPr>
          <w:rFonts w:ascii="URW Geometric" w:eastAsia="URW Geometric" w:hAnsi="URW Geometric" w:cs="URW Geometric"/>
          <w:szCs w:val="24"/>
          <w:lang w:val="en-GB"/>
        </w:rPr>
        <w:t>Work with other volunteer coordinators to develop volunteer management processes and systems that are best practice and consistent across the organisation</w:t>
      </w:r>
    </w:p>
    <w:p w14:paraId="359FC4E7" w14:textId="77777777" w:rsidR="007D5FCA" w:rsidRPr="007D5FCA" w:rsidRDefault="007D5FCA" w:rsidP="007D5FCA">
      <w:pPr>
        <w:pStyle w:val="ListParagraph"/>
        <w:rPr>
          <w:rFonts w:ascii="URW Geometric" w:eastAsia="URW Geometric" w:hAnsi="URW Geometric" w:cs="URW Geometric"/>
          <w:b/>
          <w:bCs/>
          <w:szCs w:val="24"/>
          <w:lang w:val="en-GB"/>
        </w:rPr>
      </w:pPr>
    </w:p>
    <w:p w14:paraId="76FAB2B1" w14:textId="77777777" w:rsidR="00FB7D9D" w:rsidRPr="007D5FCA" w:rsidRDefault="00FB7D9D" w:rsidP="00FB7D9D">
      <w:pPr>
        <w:rPr>
          <w:rFonts w:ascii="URW Geometric" w:eastAsia="URW Geometric" w:hAnsi="URW Geometric" w:cs="URW Geometric"/>
          <w:b/>
          <w:bCs/>
          <w:szCs w:val="24"/>
          <w:lang w:val="en-GB"/>
        </w:rPr>
      </w:pPr>
      <w:r w:rsidRPr="007D5FCA">
        <w:rPr>
          <w:rFonts w:ascii="URW Geometric" w:eastAsia="URW Geometric" w:hAnsi="URW Geometric" w:cs="URW Geometric"/>
          <w:b/>
          <w:bCs/>
          <w:szCs w:val="24"/>
          <w:lang w:val="en-GB"/>
        </w:rPr>
        <w:t>Partnerships, communications, and development</w:t>
      </w:r>
    </w:p>
    <w:p w14:paraId="0AA623D8" w14:textId="1EC43508" w:rsidR="00FB7D9D" w:rsidRPr="007D5FCA" w:rsidRDefault="00FB7D9D" w:rsidP="00FB7D9D">
      <w:pPr>
        <w:pStyle w:val="ListParagraph"/>
        <w:numPr>
          <w:ilvl w:val="0"/>
          <w:numId w:val="2"/>
        </w:numPr>
        <w:spacing w:line="256" w:lineRule="auto"/>
        <w:rPr>
          <w:rFonts w:ascii="URW Geometric" w:hAnsi="URW Geometric"/>
          <w:szCs w:val="24"/>
        </w:rPr>
      </w:pPr>
      <w:r w:rsidRPr="007D5FCA">
        <w:rPr>
          <w:rFonts w:ascii="URW Geometric" w:hAnsi="URW Geometric"/>
          <w:szCs w:val="24"/>
        </w:rPr>
        <w:t>Develop and maintain strong working relationships with our partners and</w:t>
      </w:r>
      <w:r w:rsidRPr="007D5FCA">
        <w:rPr>
          <w:rFonts w:ascii="URW Geometric" w:eastAsia="URW Geometric" w:hAnsi="URW Geometric" w:cs="URW Geometric"/>
          <w:szCs w:val="24"/>
          <w:lang w:val="en-GB"/>
        </w:rPr>
        <w:t xml:space="preserve"> suppliers</w:t>
      </w:r>
      <w:r w:rsidRPr="007D5FCA">
        <w:rPr>
          <w:rFonts w:ascii="URW Geometric" w:hAnsi="URW Geometric"/>
          <w:szCs w:val="24"/>
        </w:rPr>
        <w:t xml:space="preserve"> to ensure the project is running effectively and </w:t>
      </w:r>
      <w:proofErr w:type="gramStart"/>
      <w:r w:rsidRPr="007D5FCA">
        <w:rPr>
          <w:rFonts w:ascii="URW Geometric" w:hAnsi="URW Geometric"/>
          <w:szCs w:val="24"/>
        </w:rPr>
        <w:t>efficiently</w:t>
      </w:r>
      <w:proofErr w:type="gramEnd"/>
    </w:p>
    <w:p w14:paraId="22B9CC8B" w14:textId="7576908B" w:rsidR="00FB7D9D" w:rsidRPr="007D5FCA" w:rsidRDefault="00FB7D9D" w:rsidP="00FB7D9D">
      <w:pPr>
        <w:pStyle w:val="ListParagraph"/>
        <w:numPr>
          <w:ilvl w:val="0"/>
          <w:numId w:val="2"/>
        </w:numPr>
        <w:rPr>
          <w:rFonts w:ascii="URW Geometric" w:hAnsi="URW Geometric"/>
          <w:szCs w:val="24"/>
        </w:rPr>
      </w:pPr>
      <w:r w:rsidRPr="007D5FCA">
        <w:rPr>
          <w:rFonts w:ascii="URW Geometric" w:hAnsi="URW Geometric"/>
          <w:szCs w:val="24"/>
        </w:rPr>
        <w:t xml:space="preserve">Act as </w:t>
      </w:r>
      <w:r w:rsidR="0037129C">
        <w:rPr>
          <w:rFonts w:ascii="URW Geometric" w:hAnsi="URW Geometric"/>
          <w:szCs w:val="24"/>
        </w:rPr>
        <w:t>a primary</w:t>
      </w:r>
      <w:r w:rsidRPr="007D5FCA">
        <w:rPr>
          <w:rFonts w:ascii="URW Geometric" w:hAnsi="URW Geometric"/>
          <w:szCs w:val="24"/>
        </w:rPr>
        <w:t xml:space="preserve"> point of contact for the </w:t>
      </w:r>
      <w:r w:rsidR="0037129C">
        <w:rPr>
          <w:rFonts w:ascii="URW Geometric" w:hAnsi="URW Geometric"/>
          <w:szCs w:val="24"/>
        </w:rPr>
        <w:t>project</w:t>
      </w:r>
      <w:r w:rsidRPr="007D5FCA">
        <w:rPr>
          <w:rFonts w:ascii="URW Geometric" w:hAnsi="URW Geometric"/>
          <w:szCs w:val="24"/>
        </w:rPr>
        <w:t xml:space="preserve">, communicating with a range of stakeholders including volunteers, partner organisations, suppliers and the general </w:t>
      </w:r>
      <w:proofErr w:type="gramStart"/>
      <w:r w:rsidRPr="007D5FCA">
        <w:rPr>
          <w:rFonts w:ascii="URW Geometric" w:hAnsi="URW Geometric"/>
          <w:szCs w:val="24"/>
        </w:rPr>
        <w:t>public</w:t>
      </w:r>
      <w:proofErr w:type="gramEnd"/>
    </w:p>
    <w:p w14:paraId="4CE8B761" w14:textId="1B2772D3" w:rsidR="00FB7D9D" w:rsidRPr="007D5FCA" w:rsidRDefault="00FB7D9D" w:rsidP="00FB7D9D">
      <w:pPr>
        <w:pStyle w:val="ListParagraph"/>
        <w:numPr>
          <w:ilvl w:val="0"/>
          <w:numId w:val="2"/>
        </w:numPr>
        <w:rPr>
          <w:rFonts w:ascii="URW Geometric" w:hAnsi="URW Geometric"/>
          <w:szCs w:val="24"/>
        </w:rPr>
      </w:pPr>
      <w:r w:rsidRPr="007D5FCA">
        <w:rPr>
          <w:rFonts w:ascii="URW Geometric" w:hAnsi="URW Geometric"/>
          <w:szCs w:val="24"/>
        </w:rPr>
        <w:t xml:space="preserve">Work closely with the comms team to ensure consistent comms across </w:t>
      </w:r>
      <w:r w:rsidR="0037129C">
        <w:rPr>
          <w:rFonts w:ascii="URW Geometric" w:hAnsi="URW Geometric"/>
          <w:szCs w:val="24"/>
        </w:rPr>
        <w:t>our</w:t>
      </w:r>
      <w:r w:rsidRPr="007D5FCA">
        <w:rPr>
          <w:rFonts w:ascii="URW Geometric" w:hAnsi="URW Geometric"/>
          <w:szCs w:val="24"/>
        </w:rPr>
        <w:t xml:space="preserve"> services and assist with meeting our fundraising target.</w:t>
      </w:r>
    </w:p>
    <w:p w14:paraId="16CFD7A3" w14:textId="172CB679" w:rsidR="00FB7D9D" w:rsidRPr="007D5FCA" w:rsidRDefault="00FB7D9D" w:rsidP="00FB7D9D">
      <w:pPr>
        <w:pStyle w:val="ListParagraph"/>
        <w:numPr>
          <w:ilvl w:val="0"/>
          <w:numId w:val="2"/>
        </w:numPr>
        <w:rPr>
          <w:rFonts w:ascii="URW Geometric" w:hAnsi="URW Geometric"/>
          <w:szCs w:val="24"/>
        </w:rPr>
      </w:pPr>
      <w:r w:rsidRPr="007D5FCA">
        <w:rPr>
          <w:rFonts w:ascii="URW Geometric" w:hAnsi="URW Geometric"/>
          <w:szCs w:val="24"/>
        </w:rPr>
        <w:t xml:space="preserve">Support the Project Manager with the development </w:t>
      </w:r>
      <w:r w:rsidR="00424790">
        <w:rPr>
          <w:rFonts w:ascii="URW Geometric" w:hAnsi="URW Geometric"/>
          <w:szCs w:val="24"/>
        </w:rPr>
        <w:t xml:space="preserve">of </w:t>
      </w:r>
      <w:r w:rsidRPr="007D5FCA">
        <w:rPr>
          <w:rFonts w:ascii="URW Geometric" w:hAnsi="URW Geometric"/>
          <w:szCs w:val="24"/>
        </w:rPr>
        <w:t>the new services:</w:t>
      </w:r>
    </w:p>
    <w:p w14:paraId="3E90420F" w14:textId="77777777" w:rsidR="00FB7D9D" w:rsidRPr="007D5FCA" w:rsidRDefault="00FB7D9D" w:rsidP="00FB7D9D">
      <w:pPr>
        <w:pStyle w:val="ListParagraph"/>
        <w:numPr>
          <w:ilvl w:val="1"/>
          <w:numId w:val="2"/>
        </w:numPr>
        <w:rPr>
          <w:rFonts w:ascii="URW Geometric" w:hAnsi="URW Geometric"/>
          <w:szCs w:val="24"/>
        </w:rPr>
      </w:pPr>
      <w:r w:rsidRPr="007D5FCA">
        <w:rPr>
          <w:rFonts w:ascii="URW Geometric" w:hAnsi="URW Geometric"/>
          <w:szCs w:val="24"/>
        </w:rPr>
        <w:t>Develop a Theory of Change.</w:t>
      </w:r>
    </w:p>
    <w:p w14:paraId="3F431BFB" w14:textId="77777777" w:rsidR="00FB7D9D" w:rsidRPr="007D5FCA" w:rsidRDefault="00FB7D9D" w:rsidP="00FB7D9D">
      <w:pPr>
        <w:pStyle w:val="ListParagraph"/>
        <w:numPr>
          <w:ilvl w:val="1"/>
          <w:numId w:val="2"/>
        </w:numPr>
        <w:rPr>
          <w:rFonts w:ascii="URW Geometric" w:hAnsi="URW Geometric"/>
          <w:szCs w:val="24"/>
        </w:rPr>
      </w:pPr>
      <w:r w:rsidRPr="007D5FCA">
        <w:rPr>
          <w:rFonts w:ascii="URW Geometric" w:hAnsi="URW Geometric"/>
          <w:szCs w:val="24"/>
        </w:rPr>
        <w:t>Develop the project plan.</w:t>
      </w:r>
    </w:p>
    <w:p w14:paraId="0BE1D731" w14:textId="0403E94E" w:rsidR="00B45394" w:rsidRPr="007D5FCA" w:rsidRDefault="00FB7D9D" w:rsidP="00B45394">
      <w:pPr>
        <w:pStyle w:val="ListParagraph"/>
        <w:numPr>
          <w:ilvl w:val="1"/>
          <w:numId w:val="2"/>
        </w:numPr>
        <w:rPr>
          <w:rFonts w:ascii="URW Geometric" w:hAnsi="URW Geometric"/>
          <w:szCs w:val="24"/>
        </w:rPr>
      </w:pPr>
      <w:r w:rsidRPr="007D5FCA">
        <w:rPr>
          <w:rFonts w:ascii="URW Geometric" w:hAnsi="URW Geometric"/>
          <w:szCs w:val="24"/>
        </w:rPr>
        <w:t>Create a project delivery timeline.</w:t>
      </w:r>
    </w:p>
    <w:p w14:paraId="56E65D06" w14:textId="1A5A0E43" w:rsidR="00CA71AE" w:rsidRPr="007D5FCA" w:rsidRDefault="00FB7D9D" w:rsidP="00B45394">
      <w:pPr>
        <w:pStyle w:val="ListParagraph"/>
        <w:numPr>
          <w:ilvl w:val="0"/>
          <w:numId w:val="2"/>
        </w:numPr>
        <w:rPr>
          <w:rFonts w:ascii="URW Geometric" w:hAnsi="URW Geometric"/>
        </w:rPr>
      </w:pPr>
      <w:r w:rsidRPr="168C7460">
        <w:rPr>
          <w:rFonts w:ascii="URW Geometric" w:eastAsia="URW Geometric" w:hAnsi="URW Geometric" w:cs="URW Geometric"/>
          <w:lang w:val="en-GB"/>
        </w:rPr>
        <w:t>Support the Project Manager with continuous review and improvement of the service.</w:t>
      </w:r>
    </w:p>
    <w:p w14:paraId="0AF60E8A" w14:textId="264411CD" w:rsidR="007D5FCA" w:rsidRPr="00E07B60" w:rsidRDefault="007D5FCA" w:rsidP="00E07B60">
      <w:pPr>
        <w:ind w:left="360"/>
        <w:rPr>
          <w:lang w:val="en-GB"/>
        </w:rPr>
      </w:pPr>
    </w:p>
    <w:p w14:paraId="511FCA8B" w14:textId="56970CFD" w:rsidR="00846F63" w:rsidRPr="007D5FCA" w:rsidRDefault="00846F63" w:rsidP="00846F63">
      <w:pPr>
        <w:rPr>
          <w:rFonts w:ascii="URW Geometric" w:eastAsia="URW Geometric" w:hAnsi="URW Geometric" w:cs="URW Geometric"/>
          <w:b/>
          <w:bCs/>
          <w:szCs w:val="24"/>
          <w:lang w:val="en-GB"/>
        </w:rPr>
      </w:pPr>
      <w:r w:rsidRPr="007D5FCA">
        <w:rPr>
          <w:rFonts w:ascii="URW Geometric" w:eastAsia="URW Geometric" w:hAnsi="URW Geometric" w:cs="URW Geometric"/>
          <w:b/>
          <w:bCs/>
          <w:szCs w:val="24"/>
          <w:lang w:val="en-GB"/>
        </w:rPr>
        <w:t>Health and safety</w:t>
      </w:r>
    </w:p>
    <w:p w14:paraId="4BAA18F4" w14:textId="77777777" w:rsidR="00846F63" w:rsidRPr="007D5FCA" w:rsidRDefault="00846F63" w:rsidP="00846F63">
      <w:pPr>
        <w:pStyle w:val="ListParagraph"/>
        <w:numPr>
          <w:ilvl w:val="0"/>
          <w:numId w:val="2"/>
        </w:numPr>
        <w:spacing w:line="256" w:lineRule="auto"/>
        <w:rPr>
          <w:rFonts w:ascii="URW Geometric" w:eastAsia="URW Geometric" w:hAnsi="URW Geometric" w:cs="URW Geometric"/>
          <w:szCs w:val="24"/>
          <w:lang w:val="en-GB"/>
        </w:rPr>
      </w:pPr>
      <w:r w:rsidRPr="007D5FCA">
        <w:rPr>
          <w:rFonts w:ascii="URW Geometric" w:hAnsi="URW Geometric" w:cs="Arial"/>
          <w:szCs w:val="24"/>
          <w:lang w:val="en-GB"/>
        </w:rPr>
        <w:t>Ensure all food safety and hygiene requirements are met for storage and transport.</w:t>
      </w:r>
    </w:p>
    <w:p w14:paraId="578C160A" w14:textId="77777777" w:rsidR="00846F63" w:rsidRPr="007D5FCA" w:rsidRDefault="00846F63" w:rsidP="00846F63">
      <w:pPr>
        <w:pStyle w:val="ListParagraph"/>
        <w:numPr>
          <w:ilvl w:val="0"/>
          <w:numId w:val="2"/>
        </w:numPr>
        <w:spacing w:line="256" w:lineRule="auto"/>
        <w:rPr>
          <w:rFonts w:ascii="URW Geometric" w:eastAsia="URW Geometric" w:hAnsi="URW Geometric" w:cs="URW Geometric"/>
          <w:szCs w:val="24"/>
          <w:lang w:val="en-GB"/>
        </w:rPr>
      </w:pPr>
      <w:r w:rsidRPr="007D5FCA">
        <w:rPr>
          <w:rFonts w:ascii="URW Geometric" w:eastAsia="URW Geometric" w:hAnsi="URW Geometric" w:cs="URW Geometric"/>
          <w:szCs w:val="24"/>
          <w:lang w:val="en-GB"/>
        </w:rPr>
        <w:t>Ensure additional public health requirements are met in relation to COVID-19 and the production and delivery of food to vulnerable people.</w:t>
      </w:r>
    </w:p>
    <w:p w14:paraId="34366FD3" w14:textId="77777777" w:rsidR="00846F63" w:rsidRPr="007D5FCA" w:rsidRDefault="00846F63" w:rsidP="00846F63">
      <w:pPr>
        <w:pStyle w:val="ListParagraph"/>
        <w:numPr>
          <w:ilvl w:val="0"/>
          <w:numId w:val="2"/>
        </w:numPr>
        <w:spacing w:line="256" w:lineRule="auto"/>
        <w:rPr>
          <w:rFonts w:ascii="URW Geometric" w:eastAsia="URW Geometric" w:hAnsi="URW Geometric" w:cs="URW Geometric"/>
          <w:szCs w:val="24"/>
          <w:lang w:val="en-GB"/>
        </w:rPr>
      </w:pPr>
      <w:r w:rsidRPr="007D5FCA">
        <w:rPr>
          <w:rFonts w:ascii="URW Geometric" w:eastAsia="URW Geometric" w:hAnsi="URW Geometric" w:cs="URW Geometric"/>
          <w:szCs w:val="24"/>
          <w:lang w:val="en-GB"/>
        </w:rPr>
        <w:t>Lead on maintaining comprehensive records to demonstrate adherence with all safety and health requirements.</w:t>
      </w:r>
    </w:p>
    <w:p w14:paraId="6D6D032D" w14:textId="4D51B533" w:rsidR="007A2C09" w:rsidRDefault="00846F63" w:rsidP="00846F63">
      <w:pPr>
        <w:pStyle w:val="ListParagraph"/>
        <w:numPr>
          <w:ilvl w:val="0"/>
          <w:numId w:val="2"/>
        </w:numPr>
        <w:rPr>
          <w:rFonts w:ascii="URW Geometric" w:hAnsi="URW Geometric"/>
          <w:szCs w:val="24"/>
        </w:rPr>
      </w:pPr>
      <w:r w:rsidRPr="007D5FCA">
        <w:rPr>
          <w:rFonts w:ascii="URW Geometric" w:hAnsi="URW Geometric"/>
          <w:szCs w:val="24"/>
        </w:rPr>
        <w:t>Kee</w:t>
      </w:r>
      <w:r w:rsidR="00AA17C6" w:rsidRPr="007D5FCA">
        <w:rPr>
          <w:rFonts w:ascii="URW Geometric" w:hAnsi="URW Geometric"/>
          <w:szCs w:val="24"/>
        </w:rPr>
        <w:t>p</w:t>
      </w:r>
      <w:r w:rsidRPr="007D5FCA">
        <w:rPr>
          <w:rFonts w:ascii="URW Geometric" w:hAnsi="URW Geometric"/>
          <w:szCs w:val="24"/>
        </w:rPr>
        <w:t xml:space="preserve"> up to date with guidance on working safely in the current environment.</w:t>
      </w:r>
    </w:p>
    <w:p w14:paraId="52A132DA" w14:textId="77777777" w:rsidR="007D5FCA" w:rsidRPr="007D5FCA" w:rsidRDefault="007D5FCA" w:rsidP="007D5FCA">
      <w:pPr>
        <w:pStyle w:val="ListParagraph"/>
        <w:rPr>
          <w:rFonts w:ascii="URW Geometric" w:hAnsi="URW Geometric"/>
          <w:szCs w:val="24"/>
        </w:rPr>
      </w:pPr>
    </w:p>
    <w:p w14:paraId="6DFF09F4" w14:textId="6B6A708F" w:rsidR="00DE3F46" w:rsidRPr="007D5FCA" w:rsidRDefault="008C51A7" w:rsidP="00DE3F46">
      <w:pPr>
        <w:rPr>
          <w:rFonts w:ascii="URW Geometric" w:hAnsi="URW Geometric"/>
          <w:b/>
          <w:bCs/>
          <w:szCs w:val="24"/>
        </w:rPr>
      </w:pPr>
      <w:r w:rsidRPr="007D5FCA">
        <w:rPr>
          <w:rFonts w:ascii="URW Geometric" w:hAnsi="URW Geometric"/>
          <w:b/>
          <w:bCs/>
          <w:szCs w:val="24"/>
        </w:rPr>
        <w:t>Reporting, m</w:t>
      </w:r>
      <w:r w:rsidR="00AF073D" w:rsidRPr="007D5FCA">
        <w:rPr>
          <w:rFonts w:ascii="URW Geometric" w:hAnsi="URW Geometric"/>
          <w:b/>
          <w:bCs/>
          <w:szCs w:val="24"/>
        </w:rPr>
        <w:t xml:space="preserve">onitoring and </w:t>
      </w:r>
      <w:proofErr w:type="gramStart"/>
      <w:r w:rsidRPr="007D5FCA">
        <w:rPr>
          <w:rFonts w:ascii="URW Geometric" w:hAnsi="URW Geometric"/>
          <w:b/>
          <w:bCs/>
          <w:szCs w:val="24"/>
        </w:rPr>
        <w:t>evaluation</w:t>
      </w:r>
      <w:proofErr w:type="gramEnd"/>
    </w:p>
    <w:p w14:paraId="5E34A291" w14:textId="6211EADD" w:rsidR="008C51A7" w:rsidRPr="007D5FCA" w:rsidRDefault="008C51A7" w:rsidP="007A0112">
      <w:pPr>
        <w:pStyle w:val="ListParagraph"/>
        <w:numPr>
          <w:ilvl w:val="0"/>
          <w:numId w:val="3"/>
        </w:numPr>
        <w:rPr>
          <w:rFonts w:ascii="URW Geometric" w:hAnsi="URW Geometric"/>
          <w:szCs w:val="24"/>
        </w:rPr>
      </w:pPr>
      <w:r w:rsidRPr="007D5FCA">
        <w:rPr>
          <w:rFonts w:ascii="URW Geometric" w:hAnsi="URW Geometric"/>
          <w:szCs w:val="24"/>
        </w:rPr>
        <w:t>To report on progress and development to the Project Manager in a timely manner and agreed format.</w:t>
      </w:r>
    </w:p>
    <w:p w14:paraId="244D6BAB" w14:textId="2EAF2017" w:rsidR="008C51A7" w:rsidRPr="007D5FCA" w:rsidRDefault="008C51A7" w:rsidP="007A0112">
      <w:pPr>
        <w:pStyle w:val="ListParagraph"/>
        <w:numPr>
          <w:ilvl w:val="0"/>
          <w:numId w:val="3"/>
        </w:numPr>
        <w:rPr>
          <w:rFonts w:ascii="URW Geometric" w:hAnsi="URW Geometric"/>
          <w:szCs w:val="24"/>
        </w:rPr>
      </w:pPr>
      <w:r w:rsidRPr="007D5FCA">
        <w:rPr>
          <w:rFonts w:ascii="URW Geometric" w:hAnsi="URW Geometric"/>
          <w:szCs w:val="24"/>
        </w:rPr>
        <w:t>To develop and maintain the volunteer and beneficiary databases, ensuring data is accurate and GDPR compliant.</w:t>
      </w:r>
    </w:p>
    <w:p w14:paraId="4928548A" w14:textId="4FAAA35F" w:rsidR="008C51A7" w:rsidRPr="007D5FCA" w:rsidRDefault="008C51A7" w:rsidP="007A0112">
      <w:pPr>
        <w:pStyle w:val="ListParagraph"/>
        <w:numPr>
          <w:ilvl w:val="0"/>
          <w:numId w:val="3"/>
        </w:numPr>
        <w:rPr>
          <w:rFonts w:ascii="URW Geometric" w:hAnsi="URW Geometric"/>
          <w:szCs w:val="24"/>
        </w:rPr>
      </w:pPr>
      <w:r w:rsidRPr="007D5FCA">
        <w:rPr>
          <w:rFonts w:ascii="URW Geometric" w:hAnsi="URW Geometric"/>
          <w:szCs w:val="24"/>
        </w:rPr>
        <w:t>Support the evidencing, monitoring, and evaluating of our services and establishing a culture of learning through doing, in relation to an agreed work plan.</w:t>
      </w:r>
    </w:p>
    <w:p w14:paraId="604A4EFF" w14:textId="3C329524" w:rsidR="0042549F" w:rsidRPr="007D5FCA" w:rsidRDefault="0042549F" w:rsidP="007A0112">
      <w:pPr>
        <w:pStyle w:val="ListParagraph"/>
        <w:numPr>
          <w:ilvl w:val="0"/>
          <w:numId w:val="3"/>
        </w:numPr>
        <w:rPr>
          <w:rFonts w:ascii="URW Geometric" w:hAnsi="URW Geometric"/>
          <w:szCs w:val="24"/>
        </w:rPr>
      </w:pPr>
      <w:r w:rsidRPr="007D5FCA">
        <w:rPr>
          <w:rFonts w:ascii="URW Geometric" w:hAnsi="URW Geometric"/>
          <w:szCs w:val="24"/>
        </w:rPr>
        <w:t xml:space="preserve">To keep accurate records of </w:t>
      </w:r>
      <w:r w:rsidR="00CA3177" w:rsidRPr="007D5FCA">
        <w:rPr>
          <w:rFonts w:ascii="URW Geometric" w:hAnsi="URW Geometric"/>
          <w:szCs w:val="24"/>
        </w:rPr>
        <w:t>data relating to the food collected and processed.</w:t>
      </w:r>
    </w:p>
    <w:p w14:paraId="58CF827C" w14:textId="0D28C06C" w:rsidR="00AF073D" w:rsidRDefault="00AF073D" w:rsidP="007A0112">
      <w:pPr>
        <w:pStyle w:val="ListParagraph"/>
        <w:numPr>
          <w:ilvl w:val="0"/>
          <w:numId w:val="3"/>
        </w:numPr>
        <w:rPr>
          <w:rFonts w:ascii="URW Geometric" w:hAnsi="URW Geometric"/>
          <w:szCs w:val="24"/>
        </w:rPr>
      </w:pPr>
      <w:r w:rsidRPr="007D5FCA">
        <w:rPr>
          <w:rFonts w:ascii="URW Geometric" w:hAnsi="URW Geometric"/>
          <w:szCs w:val="24"/>
        </w:rPr>
        <w:t>Assist with the preparation of internal and external reports, including for funders</w:t>
      </w:r>
      <w:r w:rsidR="00CA71AE" w:rsidRPr="007D5FCA">
        <w:rPr>
          <w:rFonts w:ascii="URW Geometric" w:hAnsi="URW Geometric"/>
          <w:szCs w:val="24"/>
        </w:rPr>
        <w:t>.</w:t>
      </w:r>
    </w:p>
    <w:p w14:paraId="6F6A9FEF" w14:textId="77777777" w:rsidR="007D5FCA" w:rsidRPr="007D5FCA" w:rsidRDefault="007D5FCA" w:rsidP="007D5FCA">
      <w:pPr>
        <w:pStyle w:val="ListParagraph"/>
        <w:rPr>
          <w:rFonts w:ascii="URW Geometric" w:hAnsi="URW Geometric"/>
          <w:szCs w:val="24"/>
        </w:rPr>
      </w:pPr>
    </w:p>
    <w:p w14:paraId="1FEAFE35" w14:textId="7C50A6AE" w:rsidR="00FF2958" w:rsidRPr="007D5FCA" w:rsidRDefault="00FF2958" w:rsidP="00AF073D">
      <w:pPr>
        <w:rPr>
          <w:rFonts w:ascii="URW Geometric" w:hAnsi="URW Geometric"/>
          <w:b/>
          <w:bCs/>
          <w:szCs w:val="24"/>
        </w:rPr>
      </w:pPr>
      <w:r w:rsidRPr="007D5FCA">
        <w:rPr>
          <w:rFonts w:ascii="URW Geometric" w:hAnsi="URW Geometric"/>
          <w:b/>
          <w:bCs/>
          <w:szCs w:val="24"/>
        </w:rPr>
        <w:t>Other</w:t>
      </w:r>
      <w:r w:rsidR="00632A44" w:rsidRPr="007D5FCA">
        <w:rPr>
          <w:rFonts w:ascii="URW Geometric" w:hAnsi="URW Geometric"/>
          <w:b/>
          <w:bCs/>
          <w:szCs w:val="24"/>
        </w:rPr>
        <w:t xml:space="preserve"> responsibilities</w:t>
      </w:r>
    </w:p>
    <w:p w14:paraId="1F330224" w14:textId="22352E40" w:rsidR="00632A44" w:rsidRPr="007D5FCA" w:rsidRDefault="00632A44" w:rsidP="007A0112">
      <w:pPr>
        <w:numPr>
          <w:ilvl w:val="0"/>
          <w:numId w:val="7"/>
        </w:numPr>
        <w:spacing w:after="0" w:line="254" w:lineRule="auto"/>
        <w:jc w:val="both"/>
        <w:rPr>
          <w:rFonts w:ascii="URW Geometric" w:hAnsi="URW Geometric" w:cs="Arial"/>
          <w:szCs w:val="24"/>
        </w:rPr>
      </w:pPr>
      <w:r w:rsidRPr="007D5FCA">
        <w:rPr>
          <w:rFonts w:ascii="URW Geometric" w:hAnsi="URW Geometric" w:cs="Arial"/>
          <w:szCs w:val="24"/>
        </w:rPr>
        <w:t xml:space="preserve">Promote the aims and objectives of the Charity and present a positive image of it through good public relations, communications with visitors, </w:t>
      </w:r>
      <w:r w:rsidR="002A7C97" w:rsidRPr="007D5FCA">
        <w:rPr>
          <w:rFonts w:ascii="URW Geometric" w:hAnsi="URW Geometric" w:cs="Arial"/>
          <w:szCs w:val="24"/>
        </w:rPr>
        <w:t>beneficiaries</w:t>
      </w:r>
      <w:r w:rsidRPr="007D5FCA">
        <w:rPr>
          <w:rFonts w:ascii="URW Geometric" w:hAnsi="URW Geometric" w:cs="Arial"/>
          <w:szCs w:val="24"/>
        </w:rPr>
        <w:t>, guests, people who use our services and the local community.</w:t>
      </w:r>
    </w:p>
    <w:p w14:paraId="02E5E344" w14:textId="77777777" w:rsidR="00632A44" w:rsidRPr="007D5FCA" w:rsidRDefault="00632A44" w:rsidP="007A0112">
      <w:pPr>
        <w:numPr>
          <w:ilvl w:val="0"/>
          <w:numId w:val="7"/>
        </w:numPr>
        <w:spacing w:after="0" w:line="254" w:lineRule="auto"/>
        <w:jc w:val="both"/>
        <w:rPr>
          <w:rFonts w:ascii="URW Geometric" w:hAnsi="URW Geometric" w:cs="Arial"/>
          <w:szCs w:val="24"/>
        </w:rPr>
      </w:pPr>
      <w:r w:rsidRPr="007D5FCA">
        <w:rPr>
          <w:rFonts w:ascii="URW Geometric" w:hAnsi="URW Geometric" w:cs="Arial"/>
          <w:szCs w:val="24"/>
        </w:rPr>
        <w:t xml:space="preserve">To follow </w:t>
      </w:r>
      <w:proofErr w:type="spellStart"/>
      <w:r w:rsidRPr="007D5FCA">
        <w:rPr>
          <w:rFonts w:ascii="URW Geometric" w:hAnsi="URW Geometric" w:cs="Arial"/>
          <w:szCs w:val="24"/>
        </w:rPr>
        <w:t>organisational</w:t>
      </w:r>
      <w:proofErr w:type="spellEnd"/>
      <w:r w:rsidRPr="007D5FCA">
        <w:rPr>
          <w:rFonts w:ascii="URW Geometric" w:hAnsi="URW Geometric" w:cs="Arial"/>
          <w:szCs w:val="24"/>
        </w:rPr>
        <w:t xml:space="preserve"> policies and procedures and observe the Code of Conduct.</w:t>
      </w:r>
    </w:p>
    <w:p w14:paraId="484C666B" w14:textId="77777777" w:rsidR="00632A44" w:rsidRPr="007D5FCA" w:rsidRDefault="00632A44" w:rsidP="007A0112">
      <w:pPr>
        <w:numPr>
          <w:ilvl w:val="0"/>
          <w:numId w:val="7"/>
        </w:numPr>
        <w:spacing w:after="0" w:line="254" w:lineRule="auto"/>
        <w:jc w:val="both"/>
        <w:rPr>
          <w:rFonts w:ascii="URW Geometric" w:hAnsi="URW Geometric" w:cs="Arial"/>
          <w:szCs w:val="24"/>
        </w:rPr>
      </w:pPr>
      <w:r w:rsidRPr="007D5FCA">
        <w:rPr>
          <w:rFonts w:ascii="URW Geometric" w:hAnsi="URW Geometric" w:cs="Arial"/>
          <w:szCs w:val="24"/>
        </w:rPr>
        <w:t>To actively participate in and attend supervisions, annual appraisal processes and identified training.</w:t>
      </w:r>
    </w:p>
    <w:p w14:paraId="3601F1FD" w14:textId="77777777" w:rsidR="00632A44" w:rsidRPr="007D5FCA" w:rsidRDefault="00632A44" w:rsidP="007A0112">
      <w:pPr>
        <w:pStyle w:val="ListParagraph"/>
        <w:numPr>
          <w:ilvl w:val="0"/>
          <w:numId w:val="7"/>
        </w:numPr>
        <w:spacing w:after="0" w:line="240" w:lineRule="auto"/>
        <w:jc w:val="both"/>
        <w:rPr>
          <w:rFonts w:ascii="URW Geometric" w:hAnsi="URW Geometric"/>
          <w:szCs w:val="24"/>
        </w:rPr>
      </w:pPr>
      <w:r w:rsidRPr="007D5FCA">
        <w:rPr>
          <w:rFonts w:ascii="URW Geometric" w:hAnsi="URW Geometric" w:cs="Arial"/>
          <w:szCs w:val="24"/>
        </w:rPr>
        <w:t xml:space="preserve">To actively support our general fundraising, social </w:t>
      </w:r>
      <w:proofErr w:type="gramStart"/>
      <w:r w:rsidRPr="007D5FCA">
        <w:rPr>
          <w:rFonts w:ascii="URW Geometric" w:hAnsi="URW Geometric" w:cs="Arial"/>
          <w:szCs w:val="24"/>
        </w:rPr>
        <w:t>media</w:t>
      </w:r>
      <w:proofErr w:type="gramEnd"/>
      <w:r w:rsidRPr="007D5FCA">
        <w:rPr>
          <w:rFonts w:ascii="URW Geometric" w:hAnsi="URW Geometric" w:cs="Arial"/>
          <w:szCs w:val="24"/>
        </w:rPr>
        <w:t xml:space="preserve"> and marketing.</w:t>
      </w:r>
    </w:p>
    <w:p w14:paraId="6A22F194" w14:textId="77777777" w:rsidR="00FF2958" w:rsidRPr="007D5FCA" w:rsidRDefault="00FF2958" w:rsidP="00AF073D">
      <w:pPr>
        <w:rPr>
          <w:rFonts w:ascii="URW Geometric" w:hAnsi="URW Geometric"/>
          <w:szCs w:val="24"/>
        </w:rPr>
      </w:pPr>
    </w:p>
    <w:p w14:paraId="52099D0E" w14:textId="3D92F0B6" w:rsidR="00580E48" w:rsidRPr="00C55C08" w:rsidRDefault="00964F84" w:rsidP="003B5495">
      <w:pPr>
        <w:rPr>
          <w:rFonts w:ascii="URW Geometric" w:eastAsia="URW Geometric" w:hAnsi="URW Geometric" w:cs="URW Geometric"/>
          <w:b/>
          <w:sz w:val="32"/>
          <w:szCs w:val="32"/>
          <w:lang w:val="en-GB"/>
        </w:rPr>
      </w:pPr>
      <w:r w:rsidRPr="00C96141">
        <w:rPr>
          <w:rFonts w:ascii="URW Geometric" w:hAnsi="URW Geometric"/>
          <w:b/>
          <w:sz w:val="32"/>
          <w:szCs w:val="32"/>
        </w:rPr>
        <w:t xml:space="preserve">Essential skills and </w:t>
      </w:r>
      <w:r>
        <w:rPr>
          <w:rFonts w:ascii="URW Geometric" w:hAnsi="URW Geometric"/>
          <w:b/>
          <w:sz w:val="32"/>
          <w:szCs w:val="32"/>
        </w:rPr>
        <w:t>experience</w:t>
      </w:r>
    </w:p>
    <w:p w14:paraId="2CCAE43D" w14:textId="77777777" w:rsidR="007D5FCA" w:rsidRPr="007D5FCA" w:rsidRDefault="007D5FCA" w:rsidP="007D5FCA">
      <w:pPr>
        <w:jc w:val="both"/>
        <w:rPr>
          <w:rFonts w:ascii="URW Geometric" w:hAnsi="URW Geometric"/>
          <w:bCs/>
        </w:rPr>
      </w:pPr>
      <w:bookmarkStart w:id="1" w:name="_Hlk68069107"/>
      <w:bookmarkStart w:id="2" w:name="OLE_LINK1"/>
      <w:r w:rsidRPr="007D5FCA">
        <w:rPr>
          <w:rFonts w:ascii="URW Geometric" w:hAnsi="URW Geometric"/>
          <w:bCs/>
        </w:rPr>
        <w:t xml:space="preserve">We expect you to meet most of these criteria. However, we </w:t>
      </w:r>
      <w:proofErr w:type="gramStart"/>
      <w:r w:rsidRPr="007D5FCA">
        <w:rPr>
          <w:rFonts w:ascii="URW Geometric" w:hAnsi="URW Geometric"/>
          <w:bCs/>
        </w:rPr>
        <w:t>don’t</w:t>
      </w:r>
      <w:proofErr w:type="gramEnd"/>
      <w:r w:rsidRPr="007D5FCA">
        <w:rPr>
          <w:rFonts w:ascii="URW Geometric" w:hAnsi="URW Geometric"/>
          <w:bCs/>
        </w:rPr>
        <w:t xml:space="preserve"> expect you to meet </w:t>
      </w:r>
      <w:r w:rsidRPr="007D5FCA">
        <w:rPr>
          <w:rFonts w:ascii="URW Geometric" w:hAnsi="URW Geometric"/>
          <w:bCs/>
          <w:i/>
          <w:iCs/>
        </w:rPr>
        <w:t>every</w:t>
      </w:r>
      <w:r w:rsidRPr="007D5FCA">
        <w:rPr>
          <w:rFonts w:ascii="URW Geometric" w:hAnsi="URW Geometric"/>
          <w:bCs/>
        </w:rPr>
        <w:t xml:space="preserve"> point and welcome applicants with transferrable skills and an ability to apply themselves in a new context.</w:t>
      </w:r>
    </w:p>
    <w:p w14:paraId="4244BB55" w14:textId="54DC0EFF" w:rsidR="005449E1" w:rsidRPr="007D5FCA" w:rsidRDefault="00110259" w:rsidP="007A0112">
      <w:pPr>
        <w:pStyle w:val="ListParagraph"/>
        <w:numPr>
          <w:ilvl w:val="0"/>
          <w:numId w:val="2"/>
        </w:numPr>
        <w:rPr>
          <w:rFonts w:ascii="URW Geometric" w:hAnsi="URW Geometric"/>
          <w:szCs w:val="24"/>
        </w:rPr>
      </w:pPr>
      <w:r w:rsidRPr="007D5FCA">
        <w:rPr>
          <w:rFonts w:ascii="URW Geometric" w:hAnsi="URW Geometric"/>
          <w:szCs w:val="24"/>
        </w:rPr>
        <w:t>Experience</w:t>
      </w:r>
      <w:r w:rsidR="005449E1" w:rsidRPr="007D5FCA">
        <w:rPr>
          <w:rFonts w:ascii="URW Geometric" w:hAnsi="URW Geometric"/>
          <w:szCs w:val="24"/>
        </w:rPr>
        <w:t xml:space="preserve"> of delivering successful projects</w:t>
      </w:r>
      <w:r w:rsidRPr="007D5FCA">
        <w:rPr>
          <w:rFonts w:ascii="URW Geometric" w:hAnsi="URW Geometric"/>
          <w:szCs w:val="24"/>
        </w:rPr>
        <w:t xml:space="preserve"> and services as part of a team</w:t>
      </w:r>
      <w:r w:rsidR="00E24181" w:rsidRPr="007D5FCA">
        <w:rPr>
          <w:rFonts w:ascii="URW Geometric" w:hAnsi="URW Geometric"/>
          <w:szCs w:val="24"/>
        </w:rPr>
        <w:t>.</w:t>
      </w:r>
      <w:bookmarkEnd w:id="1"/>
    </w:p>
    <w:p w14:paraId="099A8629" w14:textId="0BA09825" w:rsidR="00632A44" w:rsidRPr="007D5FCA" w:rsidRDefault="00632A44" w:rsidP="007A0112">
      <w:pPr>
        <w:pStyle w:val="ListParagraph"/>
        <w:numPr>
          <w:ilvl w:val="0"/>
          <w:numId w:val="2"/>
        </w:numPr>
        <w:rPr>
          <w:rFonts w:ascii="URW Geometric" w:hAnsi="URW Geometric"/>
          <w:szCs w:val="24"/>
        </w:rPr>
      </w:pPr>
      <w:r w:rsidRPr="007D5FCA">
        <w:rPr>
          <w:rFonts w:ascii="URW Geometric" w:hAnsi="URW Geometric"/>
          <w:szCs w:val="24"/>
        </w:rPr>
        <w:t>Experience of managing and motivating a team of volunteers</w:t>
      </w:r>
      <w:r w:rsidR="00E24181" w:rsidRPr="007D5FCA">
        <w:rPr>
          <w:rFonts w:ascii="URW Geometric" w:hAnsi="URW Geometric"/>
          <w:szCs w:val="24"/>
        </w:rPr>
        <w:t>.</w:t>
      </w:r>
    </w:p>
    <w:p w14:paraId="08CF4BC3" w14:textId="1E8C68E3" w:rsidR="005449E1" w:rsidRPr="007D5FCA" w:rsidRDefault="005449E1" w:rsidP="007A0112">
      <w:pPr>
        <w:pStyle w:val="ListParagraph"/>
        <w:numPr>
          <w:ilvl w:val="0"/>
          <w:numId w:val="2"/>
        </w:numPr>
        <w:rPr>
          <w:rFonts w:ascii="URW Geometric" w:hAnsi="URW Geometric"/>
          <w:szCs w:val="24"/>
        </w:rPr>
      </w:pPr>
      <w:r w:rsidRPr="007D5FCA">
        <w:rPr>
          <w:rFonts w:ascii="URW Geometric" w:hAnsi="URW Geometric"/>
          <w:szCs w:val="24"/>
        </w:rPr>
        <w:t>Experience of working in partnership with other groups and organisations in innovative ways to achieve social impact</w:t>
      </w:r>
      <w:r w:rsidR="00E24181" w:rsidRPr="007D5FCA">
        <w:rPr>
          <w:rFonts w:ascii="URW Geometric" w:hAnsi="URW Geometric"/>
          <w:szCs w:val="24"/>
        </w:rPr>
        <w:t>.</w:t>
      </w:r>
    </w:p>
    <w:p w14:paraId="742D0F63" w14:textId="3D556DB1" w:rsidR="00E24181" w:rsidRPr="007D5FCA" w:rsidRDefault="00E24181" w:rsidP="007A0112">
      <w:pPr>
        <w:pStyle w:val="ListParagraph"/>
        <w:numPr>
          <w:ilvl w:val="0"/>
          <w:numId w:val="2"/>
        </w:numPr>
        <w:spacing w:line="256" w:lineRule="auto"/>
        <w:rPr>
          <w:rFonts w:ascii="URW Geometric" w:eastAsia="URW Geometric" w:hAnsi="URW Geometric" w:cs="URW Geometric"/>
          <w:color w:val="000000" w:themeColor="text1"/>
          <w:szCs w:val="24"/>
        </w:rPr>
      </w:pPr>
      <w:bookmarkStart w:id="3" w:name="_Hlk68069405"/>
      <w:commentRangeStart w:id="4"/>
      <w:r w:rsidRPr="007D5FCA">
        <w:rPr>
          <w:rFonts w:ascii="URW Geometric" w:eastAsia="URW Geometric" w:hAnsi="URW Geometric" w:cs="URW Geometric"/>
          <w:color w:val="000000" w:themeColor="text1"/>
          <w:szCs w:val="24"/>
        </w:rPr>
        <w:t>Experience of working in hospitality, events, logistics</w:t>
      </w:r>
      <w:r w:rsidR="00175A07">
        <w:rPr>
          <w:rFonts w:ascii="URW Geometric" w:eastAsia="URW Geometric" w:hAnsi="URW Geometric" w:cs="URW Geometric"/>
          <w:color w:val="000000" w:themeColor="text1"/>
          <w:szCs w:val="24"/>
        </w:rPr>
        <w:t>, retail</w:t>
      </w:r>
      <w:r w:rsidRPr="007D5FCA">
        <w:rPr>
          <w:rFonts w:ascii="URW Geometric" w:eastAsia="URW Geometric" w:hAnsi="URW Geometric" w:cs="URW Geometric"/>
          <w:color w:val="000000" w:themeColor="text1"/>
          <w:szCs w:val="24"/>
        </w:rPr>
        <w:t xml:space="preserve"> or similar.</w:t>
      </w:r>
      <w:bookmarkEnd w:id="3"/>
      <w:commentRangeEnd w:id="4"/>
      <w:r w:rsidR="00B61BEB">
        <w:rPr>
          <w:rStyle w:val="CommentReference"/>
        </w:rPr>
        <w:commentReference w:id="4"/>
      </w:r>
    </w:p>
    <w:p w14:paraId="7FB446EA" w14:textId="0608BBEC" w:rsidR="00E24181" w:rsidRPr="007D5FCA" w:rsidRDefault="00E24181" w:rsidP="007A0112">
      <w:pPr>
        <w:pStyle w:val="ListParagraph"/>
        <w:numPr>
          <w:ilvl w:val="0"/>
          <w:numId w:val="2"/>
        </w:numPr>
        <w:spacing w:line="256" w:lineRule="auto"/>
        <w:rPr>
          <w:rFonts w:ascii="URW Geometric" w:eastAsia="URW Geometric" w:hAnsi="URW Geometric" w:cs="URW Geometric"/>
          <w:color w:val="000000" w:themeColor="text1"/>
          <w:szCs w:val="24"/>
        </w:rPr>
      </w:pPr>
      <w:r w:rsidRPr="007D5FCA">
        <w:rPr>
          <w:rFonts w:ascii="URW Geometric" w:eastAsia="URW Geometric" w:hAnsi="URW Geometric" w:cs="URW Geometric"/>
          <w:color w:val="000000" w:themeColor="text1"/>
          <w:szCs w:val="24"/>
        </w:rPr>
        <w:t>Level 2 Food Safety and Hygiene for Catering certificate.</w:t>
      </w:r>
    </w:p>
    <w:p w14:paraId="2562F083" w14:textId="1C92C714" w:rsidR="00632A44" w:rsidRPr="007D5FCA" w:rsidRDefault="00110259" w:rsidP="007A0112">
      <w:pPr>
        <w:pStyle w:val="ListParagraph"/>
        <w:numPr>
          <w:ilvl w:val="0"/>
          <w:numId w:val="2"/>
        </w:numPr>
        <w:spacing w:line="256" w:lineRule="auto"/>
        <w:rPr>
          <w:rFonts w:ascii="URW Geometric" w:eastAsia="URW Geometric" w:hAnsi="URW Geometric" w:cs="URW Geometric"/>
          <w:color w:val="000000" w:themeColor="text1"/>
          <w:szCs w:val="24"/>
        </w:rPr>
      </w:pPr>
      <w:r w:rsidRPr="007D5FCA">
        <w:rPr>
          <w:rFonts w:ascii="URW Geometric" w:eastAsia="URW Geometric" w:hAnsi="URW Geometric" w:cs="URW Geometric"/>
          <w:color w:val="000000" w:themeColor="text1"/>
          <w:szCs w:val="24"/>
        </w:rPr>
        <w:t>Strong communication skills, with the a</w:t>
      </w:r>
      <w:r w:rsidR="00632A44" w:rsidRPr="007D5FCA">
        <w:rPr>
          <w:rFonts w:ascii="URW Geometric" w:eastAsia="URW Geometric" w:hAnsi="URW Geometric" w:cs="URW Geometric"/>
          <w:color w:val="000000" w:themeColor="text1"/>
          <w:szCs w:val="24"/>
        </w:rPr>
        <w:t>bility to build rapport quickly and maintain effective working relationships with a range of stakeholders</w:t>
      </w:r>
      <w:r w:rsidR="00E24181" w:rsidRPr="007D5FCA">
        <w:rPr>
          <w:rFonts w:ascii="URW Geometric" w:eastAsia="URW Geometric" w:hAnsi="URW Geometric" w:cs="URW Geometric"/>
          <w:color w:val="000000" w:themeColor="text1"/>
          <w:szCs w:val="24"/>
        </w:rPr>
        <w:t>.</w:t>
      </w:r>
    </w:p>
    <w:p w14:paraId="64E919FB" w14:textId="25771562" w:rsidR="00632A44" w:rsidRPr="007D5FCA" w:rsidRDefault="00110259" w:rsidP="007A0112">
      <w:pPr>
        <w:pStyle w:val="ListParagraph"/>
        <w:numPr>
          <w:ilvl w:val="0"/>
          <w:numId w:val="2"/>
        </w:numPr>
        <w:rPr>
          <w:rFonts w:ascii="URW Geometric" w:hAnsi="URW Geometric"/>
          <w:szCs w:val="24"/>
        </w:rPr>
      </w:pPr>
      <w:bookmarkStart w:id="5" w:name="_Hlk68069299"/>
      <w:r w:rsidRPr="007D5FCA">
        <w:rPr>
          <w:rFonts w:ascii="URW Geometric" w:hAnsi="URW Geometric"/>
          <w:szCs w:val="24"/>
        </w:rPr>
        <w:t>Strong</w:t>
      </w:r>
      <w:r w:rsidR="00632A44" w:rsidRPr="007D5FCA">
        <w:rPr>
          <w:rFonts w:ascii="URW Geometric" w:hAnsi="URW Geometric"/>
          <w:szCs w:val="24"/>
        </w:rPr>
        <w:t xml:space="preserve"> IT skills </w:t>
      </w:r>
      <w:r w:rsidR="005449E1" w:rsidRPr="007D5FCA">
        <w:rPr>
          <w:rFonts w:ascii="URW Geometric" w:hAnsi="URW Geometric"/>
          <w:szCs w:val="24"/>
        </w:rPr>
        <w:t xml:space="preserve">including </w:t>
      </w:r>
      <w:r w:rsidR="00632A44" w:rsidRPr="007D5FCA">
        <w:rPr>
          <w:rFonts w:ascii="URW Geometric" w:hAnsi="URW Geometric"/>
          <w:szCs w:val="24"/>
        </w:rPr>
        <w:t xml:space="preserve">the Microsoft Office suite, </w:t>
      </w:r>
      <w:r w:rsidR="001353F5" w:rsidRPr="007D5FCA">
        <w:rPr>
          <w:rFonts w:ascii="URW Geometric" w:hAnsi="URW Geometric"/>
          <w:szCs w:val="24"/>
        </w:rPr>
        <w:t>inclu</w:t>
      </w:r>
      <w:r w:rsidR="00E94EDF" w:rsidRPr="007D5FCA">
        <w:rPr>
          <w:rFonts w:ascii="URW Geometric" w:hAnsi="URW Geometric"/>
          <w:szCs w:val="24"/>
        </w:rPr>
        <w:t>ding</w:t>
      </w:r>
      <w:r w:rsidR="00632A44" w:rsidRPr="007D5FCA">
        <w:rPr>
          <w:rFonts w:ascii="URW Geometric" w:hAnsi="URW Geometric"/>
          <w:szCs w:val="24"/>
        </w:rPr>
        <w:t xml:space="preserve"> Excel, and </w:t>
      </w:r>
      <w:r w:rsidR="005449E1" w:rsidRPr="007D5FCA">
        <w:rPr>
          <w:rFonts w:ascii="URW Geometric" w:hAnsi="URW Geometric"/>
          <w:szCs w:val="24"/>
        </w:rPr>
        <w:t>experience of</w:t>
      </w:r>
      <w:r w:rsidR="00632A44" w:rsidRPr="007D5FCA">
        <w:rPr>
          <w:rFonts w:ascii="URW Geometric" w:hAnsi="URW Geometric"/>
          <w:szCs w:val="24"/>
        </w:rPr>
        <w:t xml:space="preserve"> using</w:t>
      </w:r>
      <w:r w:rsidR="005449E1" w:rsidRPr="007D5FCA">
        <w:rPr>
          <w:rFonts w:ascii="URW Geometric" w:hAnsi="URW Geometric"/>
          <w:szCs w:val="24"/>
        </w:rPr>
        <w:t xml:space="preserve"> databases</w:t>
      </w:r>
      <w:r w:rsidR="00E24181" w:rsidRPr="007D5FCA">
        <w:rPr>
          <w:rFonts w:ascii="URW Geometric" w:hAnsi="URW Geometric"/>
          <w:szCs w:val="24"/>
        </w:rPr>
        <w:t>.</w:t>
      </w:r>
      <w:bookmarkEnd w:id="5"/>
    </w:p>
    <w:p w14:paraId="139A3D27" w14:textId="2E7AFF93" w:rsidR="005449E1" w:rsidRPr="007D5FCA" w:rsidRDefault="00110259" w:rsidP="007A0112">
      <w:pPr>
        <w:pStyle w:val="ListParagraph"/>
        <w:numPr>
          <w:ilvl w:val="0"/>
          <w:numId w:val="2"/>
        </w:numPr>
        <w:rPr>
          <w:rFonts w:ascii="URW Geometric" w:hAnsi="URW Geometric"/>
          <w:szCs w:val="24"/>
        </w:rPr>
      </w:pPr>
      <w:r w:rsidRPr="001D5B27">
        <w:rPr>
          <w:rFonts w:ascii="URW Geometric" w:hAnsi="URW Geometric"/>
          <w:bCs/>
        </w:rPr>
        <w:t xml:space="preserve">Solid </w:t>
      </w:r>
      <w:proofErr w:type="spellStart"/>
      <w:r w:rsidRPr="001D5B27">
        <w:rPr>
          <w:rFonts w:ascii="URW Geometric" w:hAnsi="URW Geometric"/>
          <w:bCs/>
        </w:rPr>
        <w:t>organisational</w:t>
      </w:r>
      <w:proofErr w:type="spellEnd"/>
      <w:r w:rsidRPr="001D5B27">
        <w:rPr>
          <w:rFonts w:ascii="URW Geometric" w:hAnsi="URW Geometric"/>
          <w:bCs/>
        </w:rPr>
        <w:t xml:space="preserve"> skills including consistency, accuracy, and an eye for detail.</w:t>
      </w:r>
    </w:p>
    <w:p w14:paraId="0728743B" w14:textId="77777777" w:rsidR="00E24181" w:rsidRPr="007D5FCA" w:rsidRDefault="00E24181" w:rsidP="007A0112">
      <w:pPr>
        <w:pStyle w:val="ListParagraph"/>
        <w:numPr>
          <w:ilvl w:val="0"/>
          <w:numId w:val="2"/>
        </w:numPr>
        <w:spacing w:after="0"/>
        <w:rPr>
          <w:rFonts w:ascii="URW Geometric" w:hAnsi="URW Geometric"/>
          <w:szCs w:val="24"/>
          <w:lang w:val="en-GB"/>
        </w:rPr>
      </w:pPr>
      <w:r w:rsidRPr="007D5FCA">
        <w:rPr>
          <w:rFonts w:ascii="URW Geometric" w:eastAsia="URW Geometric" w:hAnsi="URW Geometric" w:cs="URW Geometric"/>
          <w:szCs w:val="24"/>
          <w:lang w:val="en-GB"/>
        </w:rPr>
        <w:t xml:space="preserve">Experience of monitoring and evaluation processes and the safe handling of data. </w:t>
      </w:r>
    </w:p>
    <w:p w14:paraId="1F28B552" w14:textId="54139FA4" w:rsidR="005449E1" w:rsidRPr="007D5FCA" w:rsidRDefault="00DC0866" w:rsidP="007A0112">
      <w:pPr>
        <w:pStyle w:val="ListParagraph"/>
        <w:numPr>
          <w:ilvl w:val="0"/>
          <w:numId w:val="2"/>
        </w:numPr>
        <w:rPr>
          <w:rFonts w:ascii="URW Geometric" w:hAnsi="URW Geometric"/>
          <w:szCs w:val="24"/>
        </w:rPr>
      </w:pPr>
      <w:r w:rsidRPr="007D5FCA">
        <w:rPr>
          <w:rFonts w:ascii="URW Geometric" w:hAnsi="URW Geometric"/>
          <w:szCs w:val="24"/>
        </w:rPr>
        <w:t xml:space="preserve">Experience of recording and </w:t>
      </w:r>
      <w:proofErr w:type="spellStart"/>
      <w:r w:rsidRPr="007D5FCA">
        <w:rPr>
          <w:rFonts w:ascii="URW Geometric" w:hAnsi="URW Geometric"/>
          <w:szCs w:val="24"/>
        </w:rPr>
        <w:t>analys</w:t>
      </w:r>
      <w:r w:rsidR="00E24181" w:rsidRPr="007D5FCA">
        <w:rPr>
          <w:rFonts w:ascii="URW Geometric" w:hAnsi="URW Geometric"/>
          <w:szCs w:val="24"/>
        </w:rPr>
        <w:t>ing</w:t>
      </w:r>
      <w:proofErr w:type="spellEnd"/>
      <w:r w:rsidRPr="007D5FCA">
        <w:rPr>
          <w:rFonts w:ascii="URW Geometric" w:hAnsi="URW Geometric"/>
          <w:szCs w:val="24"/>
        </w:rPr>
        <w:t xml:space="preserve"> data to assess impact</w:t>
      </w:r>
      <w:bookmarkEnd w:id="2"/>
      <w:r w:rsidR="00E24181" w:rsidRPr="007D5FCA">
        <w:rPr>
          <w:rFonts w:ascii="URW Geometric" w:hAnsi="URW Geometric"/>
          <w:szCs w:val="24"/>
        </w:rPr>
        <w:t>.</w:t>
      </w:r>
    </w:p>
    <w:p w14:paraId="05C020AC" w14:textId="1559BE86" w:rsidR="00030689" w:rsidRPr="00030689" w:rsidRDefault="00030689" w:rsidP="00030689">
      <w:pPr>
        <w:pStyle w:val="ListParagraph"/>
        <w:numPr>
          <w:ilvl w:val="0"/>
          <w:numId w:val="2"/>
        </w:numPr>
        <w:rPr>
          <w:rFonts w:ascii="URW Geometric" w:hAnsi="URW Geometric"/>
          <w:szCs w:val="24"/>
        </w:rPr>
      </w:pPr>
      <w:r>
        <w:rPr>
          <w:rFonts w:ascii="URW Geometric" w:hAnsi="URW Geometric"/>
          <w:szCs w:val="24"/>
        </w:rPr>
        <w:t xml:space="preserve">A clean full UK driving </w:t>
      </w:r>
      <w:proofErr w:type="spellStart"/>
      <w:proofErr w:type="gramStart"/>
      <w:r>
        <w:rPr>
          <w:rFonts w:ascii="URW Geometric" w:hAnsi="URW Geometric"/>
          <w:szCs w:val="24"/>
        </w:rPr>
        <w:t>licence</w:t>
      </w:r>
      <w:proofErr w:type="spellEnd"/>
      <w:proofErr w:type="gramEnd"/>
    </w:p>
    <w:p w14:paraId="3B1FB936" w14:textId="49295D4B" w:rsidR="00964F84" w:rsidRDefault="00964F84" w:rsidP="00964F84">
      <w:pPr>
        <w:spacing w:line="256" w:lineRule="auto"/>
        <w:rPr>
          <w:rFonts w:ascii="URW Geometric" w:eastAsia="URW Geometric" w:hAnsi="URW Geometric" w:cs="URW Geometric"/>
          <w:color w:val="000000" w:themeColor="text1"/>
          <w:szCs w:val="24"/>
        </w:rPr>
      </w:pPr>
    </w:p>
    <w:p w14:paraId="52ECE4A8" w14:textId="650CD5C6" w:rsidR="00E07B60" w:rsidRDefault="00E07B60" w:rsidP="00964F84">
      <w:pPr>
        <w:spacing w:line="256" w:lineRule="auto"/>
        <w:rPr>
          <w:rFonts w:ascii="URW Geometric" w:eastAsia="URW Geometric" w:hAnsi="URW Geometric" w:cs="URW Geometric"/>
          <w:color w:val="000000" w:themeColor="text1"/>
          <w:szCs w:val="24"/>
        </w:rPr>
      </w:pPr>
    </w:p>
    <w:p w14:paraId="3871F77A" w14:textId="77777777" w:rsidR="00E07B60" w:rsidRPr="007D5FCA" w:rsidRDefault="00E07B60" w:rsidP="00964F84">
      <w:pPr>
        <w:spacing w:line="256" w:lineRule="auto"/>
        <w:rPr>
          <w:rFonts w:ascii="URW Geometric" w:eastAsia="URW Geometric" w:hAnsi="URW Geometric" w:cs="URW Geometric"/>
          <w:color w:val="000000" w:themeColor="text1"/>
          <w:szCs w:val="24"/>
        </w:rPr>
      </w:pPr>
    </w:p>
    <w:p w14:paraId="04F907B3" w14:textId="16287C07" w:rsidR="00964F84" w:rsidRPr="00964F84" w:rsidRDefault="00964F84" w:rsidP="00964F84">
      <w:pPr>
        <w:rPr>
          <w:rFonts w:ascii="URW Geometric" w:hAnsi="URW Geometric"/>
          <w:b/>
          <w:sz w:val="32"/>
          <w:szCs w:val="32"/>
        </w:rPr>
      </w:pPr>
      <w:r w:rsidRPr="00964F84">
        <w:rPr>
          <w:rFonts w:ascii="URW Geometric" w:hAnsi="URW Geometric"/>
          <w:b/>
          <w:sz w:val="32"/>
          <w:szCs w:val="32"/>
        </w:rPr>
        <w:t xml:space="preserve">Values and </w:t>
      </w:r>
      <w:proofErr w:type="spellStart"/>
      <w:r>
        <w:rPr>
          <w:rFonts w:ascii="URW Geometric" w:hAnsi="URW Geometric"/>
          <w:b/>
          <w:sz w:val="32"/>
          <w:szCs w:val="32"/>
        </w:rPr>
        <w:t>b</w:t>
      </w:r>
      <w:r w:rsidRPr="00964F84">
        <w:rPr>
          <w:rFonts w:ascii="URW Geometric" w:hAnsi="URW Geometric"/>
          <w:b/>
          <w:sz w:val="32"/>
          <w:szCs w:val="32"/>
        </w:rPr>
        <w:t>ehaviours</w:t>
      </w:r>
      <w:proofErr w:type="spellEnd"/>
    </w:p>
    <w:p w14:paraId="52C63FE0" w14:textId="1EE04D00" w:rsidR="00964F84" w:rsidRPr="007D5FCA" w:rsidRDefault="00964F84" w:rsidP="6835CA1E">
      <w:pPr>
        <w:pStyle w:val="ListParagraph"/>
        <w:numPr>
          <w:ilvl w:val="0"/>
          <w:numId w:val="4"/>
        </w:numPr>
        <w:spacing w:line="256" w:lineRule="auto"/>
        <w:rPr>
          <w:rFonts w:ascii="URW Geometric" w:hAnsi="URW Geometric"/>
        </w:rPr>
      </w:pPr>
      <w:proofErr w:type="gramStart"/>
      <w:r w:rsidRPr="6835CA1E">
        <w:rPr>
          <w:rFonts w:ascii="URW Geometric" w:hAnsi="URW Geometric"/>
        </w:rPr>
        <w:t>Personally</w:t>
      </w:r>
      <w:proofErr w:type="gramEnd"/>
      <w:r w:rsidRPr="6835CA1E">
        <w:rPr>
          <w:rFonts w:ascii="URW Geometric" w:hAnsi="URW Geometric"/>
        </w:rPr>
        <w:t xml:space="preserve"> committed to Caring in Bristol’s vision and values and collaboration-</w:t>
      </w:r>
      <w:r w:rsidR="504A9A8D" w:rsidRPr="6835CA1E">
        <w:rPr>
          <w:rFonts w:ascii="URW Geometric" w:hAnsi="URW Geometric"/>
        </w:rPr>
        <w:t>focused</w:t>
      </w:r>
      <w:r w:rsidRPr="6835CA1E">
        <w:rPr>
          <w:rFonts w:ascii="URW Geometric" w:hAnsi="URW Geometric"/>
        </w:rPr>
        <w:t xml:space="preserve"> method of work.</w:t>
      </w:r>
    </w:p>
    <w:p w14:paraId="1A8D678B" w14:textId="3841B995" w:rsidR="00964F84" w:rsidRPr="007D5FCA" w:rsidRDefault="00964F84" w:rsidP="007A0112">
      <w:pPr>
        <w:pStyle w:val="ListParagraph"/>
        <w:numPr>
          <w:ilvl w:val="0"/>
          <w:numId w:val="4"/>
        </w:numPr>
        <w:spacing w:line="256" w:lineRule="auto"/>
        <w:rPr>
          <w:rFonts w:ascii="URW Geometric" w:hAnsi="URW Geometric"/>
          <w:szCs w:val="24"/>
        </w:rPr>
      </w:pPr>
      <w:r w:rsidRPr="007D5FCA">
        <w:rPr>
          <w:rFonts w:ascii="URW Geometric" w:hAnsi="URW Geometric"/>
          <w:szCs w:val="24"/>
        </w:rPr>
        <w:t xml:space="preserve">Committed to reflection and learning, including sharing failures and uncertainties; openly taking feedback from the team and members of the community on your </w:t>
      </w:r>
      <w:proofErr w:type="spellStart"/>
      <w:r w:rsidRPr="007D5FCA">
        <w:rPr>
          <w:rFonts w:ascii="URW Geometric" w:hAnsi="URW Geometric"/>
          <w:szCs w:val="24"/>
        </w:rPr>
        <w:t>behaviour</w:t>
      </w:r>
      <w:proofErr w:type="spellEnd"/>
      <w:r w:rsidRPr="007D5FCA">
        <w:rPr>
          <w:rFonts w:ascii="URW Geometric" w:hAnsi="URW Geometric"/>
          <w:szCs w:val="24"/>
        </w:rPr>
        <w:t xml:space="preserve"> and work.</w:t>
      </w:r>
    </w:p>
    <w:p w14:paraId="3DC9F9F1" w14:textId="651EF50F" w:rsidR="00964F84" w:rsidRPr="007D5FCA" w:rsidRDefault="00964F84" w:rsidP="007A0112">
      <w:pPr>
        <w:pStyle w:val="ListParagraph"/>
        <w:numPr>
          <w:ilvl w:val="0"/>
          <w:numId w:val="4"/>
        </w:numPr>
        <w:spacing w:line="256" w:lineRule="auto"/>
        <w:rPr>
          <w:rFonts w:ascii="URW Geometric" w:hAnsi="URW Geometric"/>
          <w:szCs w:val="24"/>
        </w:rPr>
      </w:pPr>
      <w:r w:rsidRPr="007D5FCA">
        <w:rPr>
          <w:rFonts w:ascii="URW Geometric" w:hAnsi="URW Geometric"/>
          <w:szCs w:val="24"/>
        </w:rPr>
        <w:t>Brings ideas for improvements and is open and honest in all communications where relevant and appropriate.</w:t>
      </w:r>
    </w:p>
    <w:p w14:paraId="0886601B" w14:textId="3E221960" w:rsidR="00964F84" w:rsidRPr="007D5FCA" w:rsidRDefault="00964F84" w:rsidP="007A0112">
      <w:pPr>
        <w:pStyle w:val="ListParagraph"/>
        <w:numPr>
          <w:ilvl w:val="0"/>
          <w:numId w:val="4"/>
        </w:numPr>
        <w:spacing w:line="256" w:lineRule="auto"/>
        <w:rPr>
          <w:rFonts w:ascii="URW Geometric" w:hAnsi="URW Geometric"/>
          <w:szCs w:val="24"/>
        </w:rPr>
      </w:pPr>
      <w:r w:rsidRPr="007D5FCA">
        <w:rPr>
          <w:rFonts w:ascii="URW Geometric" w:hAnsi="URW Geometric"/>
          <w:szCs w:val="24"/>
        </w:rPr>
        <w:t>Awareness of your own needs: the homelessness sector can be challenging – you will be good at knowing your limits under pressure and will be confident to ask for help when you need it. You will receive support from your team, and we are keen to nurture an environment where no-one feels worried about asking for help or support when they need it.</w:t>
      </w:r>
    </w:p>
    <w:p w14:paraId="26219F36" w14:textId="1A5534FC" w:rsidR="00964F84" w:rsidRPr="007D5FCA" w:rsidRDefault="00964F84" w:rsidP="007A0112">
      <w:pPr>
        <w:pStyle w:val="ListParagraph"/>
        <w:numPr>
          <w:ilvl w:val="0"/>
          <w:numId w:val="4"/>
        </w:numPr>
        <w:spacing w:line="256" w:lineRule="auto"/>
        <w:rPr>
          <w:rFonts w:ascii="URW Geometric" w:hAnsi="URW Geometric"/>
          <w:szCs w:val="24"/>
        </w:rPr>
      </w:pPr>
      <w:r w:rsidRPr="007D5FCA">
        <w:rPr>
          <w:rFonts w:ascii="URW Geometric" w:hAnsi="URW Geometric"/>
          <w:szCs w:val="24"/>
        </w:rPr>
        <w:t>Resilience working under pressure, ability, and willingness to both give and take constructive feedback.</w:t>
      </w:r>
    </w:p>
    <w:p w14:paraId="72E5A551" w14:textId="5B36FCC3" w:rsidR="00964F84" w:rsidRPr="007D5FCA" w:rsidRDefault="00964F84" w:rsidP="007A0112">
      <w:pPr>
        <w:pStyle w:val="ListParagraph"/>
        <w:numPr>
          <w:ilvl w:val="0"/>
          <w:numId w:val="4"/>
        </w:numPr>
        <w:spacing w:line="256" w:lineRule="auto"/>
        <w:rPr>
          <w:rFonts w:ascii="URW Geometric" w:hAnsi="URW Geometric"/>
          <w:szCs w:val="24"/>
        </w:rPr>
      </w:pPr>
      <w:r w:rsidRPr="007D5FCA">
        <w:rPr>
          <w:rFonts w:ascii="URW Geometric" w:hAnsi="URW Geometric"/>
          <w:szCs w:val="24"/>
        </w:rPr>
        <w:t>Willingness to work the odd evening or weekend as needed, with a flexible working policy.</w:t>
      </w:r>
    </w:p>
    <w:p w14:paraId="6F04184C" w14:textId="75D42288" w:rsidR="00964F84" w:rsidRPr="007D5FCA" w:rsidRDefault="00964F84" w:rsidP="007A0112">
      <w:pPr>
        <w:pStyle w:val="ListParagraph"/>
        <w:numPr>
          <w:ilvl w:val="0"/>
          <w:numId w:val="4"/>
        </w:numPr>
        <w:spacing w:line="256" w:lineRule="auto"/>
        <w:rPr>
          <w:rFonts w:ascii="URW Geometric" w:hAnsi="URW Geometric"/>
          <w:szCs w:val="24"/>
        </w:rPr>
      </w:pPr>
      <w:r w:rsidRPr="007D5FCA">
        <w:rPr>
          <w:rFonts w:ascii="URW Geometric" w:hAnsi="URW Geometric"/>
          <w:szCs w:val="24"/>
        </w:rPr>
        <w:t>Growing levels of self-awareness, including an understanding of how your background has shaped the opportunities afforded to you and how you relate to people from different backgrounds to you.</w:t>
      </w:r>
    </w:p>
    <w:p w14:paraId="20A4F5AF" w14:textId="664B0456" w:rsidR="00964F84" w:rsidRPr="007D5FCA" w:rsidRDefault="00964F84" w:rsidP="007A0112">
      <w:pPr>
        <w:pStyle w:val="ListParagraph"/>
        <w:numPr>
          <w:ilvl w:val="0"/>
          <w:numId w:val="4"/>
        </w:numPr>
        <w:spacing w:line="256" w:lineRule="auto"/>
        <w:rPr>
          <w:rFonts w:ascii="URW Geometric" w:eastAsia="URW Geometric" w:hAnsi="URW Geometric" w:cs="URW Geometric"/>
          <w:color w:val="000000" w:themeColor="text1"/>
          <w:szCs w:val="24"/>
        </w:rPr>
      </w:pPr>
      <w:r w:rsidRPr="007D5FCA">
        <w:rPr>
          <w:rFonts w:ascii="URW Geometric" w:hAnsi="URW Geometric"/>
          <w:szCs w:val="24"/>
        </w:rPr>
        <w:t xml:space="preserve">Willing to develop emotional intelligence, including a growing ability to </w:t>
      </w:r>
      <w:proofErr w:type="spellStart"/>
      <w:r w:rsidRPr="007D5FCA">
        <w:rPr>
          <w:rFonts w:ascii="URW Geometric" w:hAnsi="URW Geometric"/>
          <w:szCs w:val="24"/>
        </w:rPr>
        <w:t>empathise</w:t>
      </w:r>
      <w:proofErr w:type="spellEnd"/>
      <w:r w:rsidRPr="007D5FCA">
        <w:rPr>
          <w:rFonts w:ascii="URW Geometric" w:hAnsi="URW Geometric"/>
          <w:szCs w:val="24"/>
        </w:rPr>
        <w:t xml:space="preserve"> with and appreciate others, creating</w:t>
      </w:r>
      <w:r w:rsidRPr="007D5FCA">
        <w:rPr>
          <w:rFonts w:ascii="URW Geometric" w:eastAsia="URW Geometric" w:hAnsi="URW Geometric" w:cs="URW Geometric"/>
          <w:color w:val="000000" w:themeColor="text1"/>
          <w:szCs w:val="24"/>
        </w:rPr>
        <w:t xml:space="preserve"> opportunities for those you work with to grow.</w:t>
      </w:r>
    </w:p>
    <w:p w14:paraId="304FC281" w14:textId="4BEEB465" w:rsidR="22BE885E" w:rsidRPr="007D5FCA" w:rsidRDefault="22BE885E" w:rsidP="3E76B060">
      <w:pPr>
        <w:pStyle w:val="ListParagraph"/>
        <w:numPr>
          <w:ilvl w:val="0"/>
          <w:numId w:val="4"/>
        </w:numPr>
        <w:spacing w:line="256" w:lineRule="auto"/>
        <w:rPr>
          <w:rFonts w:eastAsiaTheme="minorEastAsia"/>
          <w:color w:val="000000" w:themeColor="text1"/>
          <w:szCs w:val="24"/>
        </w:rPr>
      </w:pPr>
      <w:r w:rsidRPr="007D5FCA">
        <w:rPr>
          <w:rFonts w:ascii="URW Geometric" w:hAnsi="URW Geometric"/>
          <w:szCs w:val="24"/>
        </w:rPr>
        <w:t>A passion for social justice and to change Bristol for the better.</w:t>
      </w:r>
    </w:p>
    <w:p w14:paraId="3B7B4EA8" w14:textId="3FAFE47C" w:rsidR="3E76B060" w:rsidRPr="007D5FCA" w:rsidRDefault="3E76B060" w:rsidP="3E76B060">
      <w:pPr>
        <w:spacing w:line="256" w:lineRule="auto"/>
        <w:rPr>
          <w:rFonts w:ascii="URW Geometric" w:eastAsia="URW Geometric" w:hAnsi="URW Geometric" w:cs="URW Geometric"/>
          <w:color w:val="000000" w:themeColor="text1"/>
          <w:szCs w:val="24"/>
        </w:rPr>
      </w:pPr>
    </w:p>
    <w:p w14:paraId="32FA457A" w14:textId="77777777" w:rsidR="002A7C97" w:rsidRPr="007D5FCA" w:rsidRDefault="002A7C97">
      <w:pPr>
        <w:rPr>
          <w:rFonts w:ascii="URW Geometric" w:eastAsia="URW Geometric" w:hAnsi="URW Geometric" w:cs="URW Geometric"/>
          <w:b/>
          <w:bCs/>
          <w:color w:val="000000" w:themeColor="text1"/>
          <w:szCs w:val="24"/>
          <w:u w:val="single"/>
        </w:rPr>
      </w:pPr>
    </w:p>
    <w:p w14:paraId="7DBE6CC9" w14:textId="77777777" w:rsidR="000151FD" w:rsidRPr="00AA7B9C" w:rsidRDefault="000151FD" w:rsidP="003B5495">
      <w:pPr>
        <w:rPr>
          <w:rFonts w:ascii="Arial" w:hAnsi="Arial" w:cs="Arial"/>
        </w:rPr>
      </w:pPr>
    </w:p>
    <w:sectPr w:rsidR="000151FD" w:rsidRPr="00AA7B9C" w:rsidSect="00E07B60">
      <w:footerReference w:type="default" r:id="rId16"/>
      <w:pgSz w:w="11906" w:h="16838"/>
      <w:pgMar w:top="1134"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Ben Copeland" w:date="2021-06-22T15:55:00Z" w:initials="BC">
    <w:p w14:paraId="474DB34F" w14:textId="77777777" w:rsidR="00B61BEB" w:rsidRDefault="00B61BEB">
      <w:pPr>
        <w:pStyle w:val="CommentText"/>
      </w:pPr>
      <w:r>
        <w:rPr>
          <w:rStyle w:val="CommentReference"/>
        </w:rPr>
        <w:annotationRef/>
      </w:r>
      <w:r>
        <w:t xml:space="preserve">Maybe some retail experience would be </w:t>
      </w:r>
      <w:proofErr w:type="gramStart"/>
      <w:r>
        <w:t>handy</w:t>
      </w:r>
      <w:proofErr w:type="gramEnd"/>
    </w:p>
    <w:p w14:paraId="49CACD48" w14:textId="0750F182" w:rsidR="00B61BEB" w:rsidRDefault="00B61BE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CACD4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866F" w16cex:dateUtc="2021-06-22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ACD48" w16cid:durableId="247C86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D1BA" w14:textId="77777777" w:rsidR="009929E3" w:rsidRDefault="009929E3" w:rsidP="002A7C97">
      <w:pPr>
        <w:spacing w:after="0" w:line="240" w:lineRule="auto"/>
      </w:pPr>
      <w:r>
        <w:separator/>
      </w:r>
    </w:p>
  </w:endnote>
  <w:endnote w:type="continuationSeparator" w:id="0">
    <w:p w14:paraId="7A804489" w14:textId="77777777" w:rsidR="009929E3" w:rsidRDefault="009929E3" w:rsidP="002A7C97">
      <w:pPr>
        <w:spacing w:after="0" w:line="240" w:lineRule="auto"/>
      </w:pPr>
      <w:r>
        <w:continuationSeparator/>
      </w:r>
    </w:p>
  </w:endnote>
  <w:endnote w:type="continuationNotice" w:id="1">
    <w:p w14:paraId="0B53E83A" w14:textId="77777777" w:rsidR="009929E3" w:rsidRDefault="009929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 Geometric">
    <w:altName w:val="Calibri"/>
    <w:panose1 w:val="00000000000000000000"/>
    <w:charset w:val="00"/>
    <w:family w:val="auto"/>
    <w:pitch w:val="variable"/>
    <w:sig w:usb0="A00002AF" w:usb1="0000001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E785" w14:textId="0968ABFF" w:rsidR="002A7C97" w:rsidRPr="002A7C97" w:rsidRDefault="00341D46">
    <w:pPr>
      <w:pStyle w:val="Footer"/>
      <w:rPr>
        <w:rFonts w:ascii="URW Geometric" w:hAnsi="URW Geometric"/>
      </w:rPr>
    </w:pPr>
    <w:r>
      <w:rPr>
        <w:rFonts w:ascii="URW Geometric" w:hAnsi="URW Geometric"/>
      </w:rPr>
      <w:t xml:space="preserve">Food </w:t>
    </w:r>
    <w:r w:rsidR="002A7C97" w:rsidRPr="002A7C97">
      <w:rPr>
        <w:rFonts w:ascii="URW Geometric" w:hAnsi="URW Geometric"/>
      </w:rPr>
      <w:t>Project</w:t>
    </w:r>
    <w:r>
      <w:rPr>
        <w:rFonts w:ascii="URW Geometric" w:hAnsi="URW Geometric"/>
      </w:rPr>
      <w:t xml:space="preserve"> Logistics</w:t>
    </w:r>
    <w:r w:rsidR="002A7C97" w:rsidRPr="002A7C97">
      <w:rPr>
        <w:rFonts w:ascii="URW Geometric" w:hAnsi="URW Geometric"/>
      </w:rPr>
      <w:t xml:space="preserve"> Coordinator – </w:t>
    </w:r>
    <w:r>
      <w:rPr>
        <w:rFonts w:ascii="URW Geometric" w:hAnsi="URW Geometric"/>
      </w:rPr>
      <w:t>July</w:t>
    </w:r>
    <w:r w:rsidR="002A7C97" w:rsidRPr="002A7C97">
      <w:rPr>
        <w:rFonts w:ascii="URW Geometric" w:hAnsi="URW Geometric"/>
      </w:rPr>
      <w:t xml:space="preserve"> 2021</w:t>
    </w:r>
  </w:p>
  <w:p w14:paraId="3408BAE6" w14:textId="3D986E86" w:rsidR="002A7C97" w:rsidRDefault="002A7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536A" w14:textId="77777777" w:rsidR="009929E3" w:rsidRDefault="009929E3" w:rsidP="002A7C97">
      <w:pPr>
        <w:spacing w:after="0" w:line="240" w:lineRule="auto"/>
      </w:pPr>
      <w:r>
        <w:separator/>
      </w:r>
    </w:p>
  </w:footnote>
  <w:footnote w:type="continuationSeparator" w:id="0">
    <w:p w14:paraId="39D428B8" w14:textId="77777777" w:rsidR="009929E3" w:rsidRDefault="009929E3" w:rsidP="002A7C97">
      <w:pPr>
        <w:spacing w:after="0" w:line="240" w:lineRule="auto"/>
      </w:pPr>
      <w:r>
        <w:continuationSeparator/>
      </w:r>
    </w:p>
  </w:footnote>
  <w:footnote w:type="continuationNotice" w:id="1">
    <w:p w14:paraId="5B3BA0C3" w14:textId="77777777" w:rsidR="009929E3" w:rsidRDefault="009929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4A4"/>
    <w:multiLevelType w:val="hybridMultilevel"/>
    <w:tmpl w:val="5DB2E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822FA"/>
    <w:multiLevelType w:val="hybridMultilevel"/>
    <w:tmpl w:val="FFFFFFFF"/>
    <w:lvl w:ilvl="0" w:tplc="2D20A74E">
      <w:start w:val="1"/>
      <w:numFmt w:val="bullet"/>
      <w:lvlText w:val=""/>
      <w:lvlJc w:val="left"/>
      <w:pPr>
        <w:ind w:left="720" w:hanging="360"/>
      </w:pPr>
      <w:rPr>
        <w:rFonts w:ascii="Symbol" w:hAnsi="Symbol" w:hint="default"/>
      </w:rPr>
    </w:lvl>
    <w:lvl w:ilvl="1" w:tplc="F9F24002">
      <w:start w:val="1"/>
      <w:numFmt w:val="bullet"/>
      <w:lvlText w:val="o"/>
      <w:lvlJc w:val="left"/>
      <w:pPr>
        <w:ind w:left="1440" w:hanging="360"/>
      </w:pPr>
      <w:rPr>
        <w:rFonts w:ascii="Courier New" w:hAnsi="Courier New" w:hint="default"/>
      </w:rPr>
    </w:lvl>
    <w:lvl w:ilvl="2" w:tplc="FE64F574">
      <w:start w:val="1"/>
      <w:numFmt w:val="bullet"/>
      <w:lvlText w:val=""/>
      <w:lvlJc w:val="left"/>
      <w:pPr>
        <w:ind w:left="2160" w:hanging="360"/>
      </w:pPr>
      <w:rPr>
        <w:rFonts w:ascii="Wingdings" w:hAnsi="Wingdings" w:hint="default"/>
      </w:rPr>
    </w:lvl>
    <w:lvl w:ilvl="3" w:tplc="EAB6F548">
      <w:start w:val="1"/>
      <w:numFmt w:val="bullet"/>
      <w:lvlText w:val=""/>
      <w:lvlJc w:val="left"/>
      <w:pPr>
        <w:ind w:left="2880" w:hanging="360"/>
      </w:pPr>
      <w:rPr>
        <w:rFonts w:ascii="Symbol" w:hAnsi="Symbol" w:hint="default"/>
      </w:rPr>
    </w:lvl>
    <w:lvl w:ilvl="4" w:tplc="6194DC86">
      <w:start w:val="1"/>
      <w:numFmt w:val="bullet"/>
      <w:lvlText w:val="o"/>
      <w:lvlJc w:val="left"/>
      <w:pPr>
        <w:ind w:left="3600" w:hanging="360"/>
      </w:pPr>
      <w:rPr>
        <w:rFonts w:ascii="Courier New" w:hAnsi="Courier New" w:hint="default"/>
      </w:rPr>
    </w:lvl>
    <w:lvl w:ilvl="5" w:tplc="A7EC8160">
      <w:start w:val="1"/>
      <w:numFmt w:val="bullet"/>
      <w:lvlText w:val=""/>
      <w:lvlJc w:val="left"/>
      <w:pPr>
        <w:ind w:left="4320" w:hanging="360"/>
      </w:pPr>
      <w:rPr>
        <w:rFonts w:ascii="Wingdings" w:hAnsi="Wingdings" w:hint="default"/>
      </w:rPr>
    </w:lvl>
    <w:lvl w:ilvl="6" w:tplc="DFA41450">
      <w:start w:val="1"/>
      <w:numFmt w:val="bullet"/>
      <w:lvlText w:val=""/>
      <w:lvlJc w:val="left"/>
      <w:pPr>
        <w:ind w:left="5040" w:hanging="360"/>
      </w:pPr>
      <w:rPr>
        <w:rFonts w:ascii="Symbol" w:hAnsi="Symbol" w:hint="default"/>
      </w:rPr>
    </w:lvl>
    <w:lvl w:ilvl="7" w:tplc="A0927306">
      <w:start w:val="1"/>
      <w:numFmt w:val="bullet"/>
      <w:lvlText w:val="o"/>
      <w:lvlJc w:val="left"/>
      <w:pPr>
        <w:ind w:left="5760" w:hanging="360"/>
      </w:pPr>
      <w:rPr>
        <w:rFonts w:ascii="Courier New" w:hAnsi="Courier New" w:hint="default"/>
      </w:rPr>
    </w:lvl>
    <w:lvl w:ilvl="8" w:tplc="1C181DC8">
      <w:start w:val="1"/>
      <w:numFmt w:val="bullet"/>
      <w:lvlText w:val=""/>
      <w:lvlJc w:val="left"/>
      <w:pPr>
        <w:ind w:left="6480" w:hanging="360"/>
      </w:pPr>
      <w:rPr>
        <w:rFonts w:ascii="Wingdings" w:hAnsi="Wingdings" w:hint="default"/>
      </w:rPr>
    </w:lvl>
  </w:abstractNum>
  <w:abstractNum w:abstractNumId="2" w15:restartNumberingAfterBreak="0">
    <w:nsid w:val="28D05DA6"/>
    <w:multiLevelType w:val="hybridMultilevel"/>
    <w:tmpl w:val="0A14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639E4"/>
    <w:multiLevelType w:val="hybridMultilevel"/>
    <w:tmpl w:val="341C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A2E93"/>
    <w:multiLevelType w:val="hybridMultilevel"/>
    <w:tmpl w:val="D456962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44192D60"/>
    <w:multiLevelType w:val="hybridMultilevel"/>
    <w:tmpl w:val="D422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D4CA8"/>
    <w:multiLevelType w:val="hybridMultilevel"/>
    <w:tmpl w:val="0CFA2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61255"/>
    <w:multiLevelType w:val="multilevel"/>
    <w:tmpl w:val="C7A6BF02"/>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color w:val="auto"/>
        <w:sz w:val="22"/>
        <w:szCs w:val="22"/>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8" w15:restartNumberingAfterBreak="0">
    <w:nsid w:val="7FA81250"/>
    <w:multiLevelType w:val="hybridMultilevel"/>
    <w:tmpl w:val="591C2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0"/>
  </w:num>
  <w:num w:numId="6">
    <w:abstractNumId w:val="8"/>
  </w:num>
  <w:num w:numId="7">
    <w:abstractNumId w:val="6"/>
  </w:num>
  <w:num w:numId="8">
    <w:abstractNumId w:val="3"/>
  </w:num>
  <w:num w:numId="9">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Copeland">
    <w15:presenceInfo w15:providerId="AD" w15:userId="S::Ben.Copeland@caringinbristol.org.uk::fb646941-905e-4e9a-ac8c-4ddeafc6f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95"/>
    <w:rsid w:val="000001BE"/>
    <w:rsid w:val="0000144B"/>
    <w:rsid w:val="00002E1E"/>
    <w:rsid w:val="00003EDB"/>
    <w:rsid w:val="00004084"/>
    <w:rsid w:val="0000490F"/>
    <w:rsid w:val="0001107C"/>
    <w:rsid w:val="000128D1"/>
    <w:rsid w:val="000151FD"/>
    <w:rsid w:val="000170C8"/>
    <w:rsid w:val="00017B86"/>
    <w:rsid w:val="00021657"/>
    <w:rsid w:val="00021664"/>
    <w:rsid w:val="000221AA"/>
    <w:rsid w:val="000221C3"/>
    <w:rsid w:val="0002335E"/>
    <w:rsid w:val="00023F39"/>
    <w:rsid w:val="00030689"/>
    <w:rsid w:val="00030A5C"/>
    <w:rsid w:val="00032A28"/>
    <w:rsid w:val="00035560"/>
    <w:rsid w:val="00035B27"/>
    <w:rsid w:val="00036557"/>
    <w:rsid w:val="00042A64"/>
    <w:rsid w:val="0004570D"/>
    <w:rsid w:val="00046218"/>
    <w:rsid w:val="00051313"/>
    <w:rsid w:val="000561CB"/>
    <w:rsid w:val="00057FFE"/>
    <w:rsid w:val="000610E1"/>
    <w:rsid w:val="00064F21"/>
    <w:rsid w:val="000703EB"/>
    <w:rsid w:val="00072AE2"/>
    <w:rsid w:val="0007439E"/>
    <w:rsid w:val="00080032"/>
    <w:rsid w:val="0008042E"/>
    <w:rsid w:val="00082E7A"/>
    <w:rsid w:val="00083D68"/>
    <w:rsid w:val="000903A1"/>
    <w:rsid w:val="00090505"/>
    <w:rsid w:val="00090A00"/>
    <w:rsid w:val="00093586"/>
    <w:rsid w:val="00095456"/>
    <w:rsid w:val="000A0417"/>
    <w:rsid w:val="000A436D"/>
    <w:rsid w:val="000A4794"/>
    <w:rsid w:val="000A62D0"/>
    <w:rsid w:val="000B14D9"/>
    <w:rsid w:val="000B39E1"/>
    <w:rsid w:val="000B4148"/>
    <w:rsid w:val="000B6270"/>
    <w:rsid w:val="000C0207"/>
    <w:rsid w:val="000C128F"/>
    <w:rsid w:val="000C5AE3"/>
    <w:rsid w:val="000C687A"/>
    <w:rsid w:val="000C6E6C"/>
    <w:rsid w:val="000C7AE7"/>
    <w:rsid w:val="000D0A8F"/>
    <w:rsid w:val="000D71E9"/>
    <w:rsid w:val="000E1192"/>
    <w:rsid w:val="000E1E87"/>
    <w:rsid w:val="000E4247"/>
    <w:rsid w:val="000E4633"/>
    <w:rsid w:val="000E78F1"/>
    <w:rsid w:val="000F0CBB"/>
    <w:rsid w:val="000F3C99"/>
    <w:rsid w:val="001013D5"/>
    <w:rsid w:val="00102A60"/>
    <w:rsid w:val="00107AD4"/>
    <w:rsid w:val="00110259"/>
    <w:rsid w:val="00110546"/>
    <w:rsid w:val="00110986"/>
    <w:rsid w:val="00111AF0"/>
    <w:rsid w:val="001164AF"/>
    <w:rsid w:val="00120898"/>
    <w:rsid w:val="00121DA7"/>
    <w:rsid w:val="0012565C"/>
    <w:rsid w:val="001266E5"/>
    <w:rsid w:val="00131FC7"/>
    <w:rsid w:val="0013372C"/>
    <w:rsid w:val="0013422D"/>
    <w:rsid w:val="00135216"/>
    <w:rsid w:val="001353F5"/>
    <w:rsid w:val="00136BDA"/>
    <w:rsid w:val="001441E7"/>
    <w:rsid w:val="001509AC"/>
    <w:rsid w:val="00152881"/>
    <w:rsid w:val="001554FE"/>
    <w:rsid w:val="00156623"/>
    <w:rsid w:val="001606A4"/>
    <w:rsid w:val="00167C70"/>
    <w:rsid w:val="00175A07"/>
    <w:rsid w:val="00176281"/>
    <w:rsid w:val="0017703B"/>
    <w:rsid w:val="00181461"/>
    <w:rsid w:val="001822B4"/>
    <w:rsid w:val="0018289D"/>
    <w:rsid w:val="00183F09"/>
    <w:rsid w:val="0018476A"/>
    <w:rsid w:val="00190992"/>
    <w:rsid w:val="00194192"/>
    <w:rsid w:val="00195389"/>
    <w:rsid w:val="001A1B2E"/>
    <w:rsid w:val="001A4A5F"/>
    <w:rsid w:val="001A7F0F"/>
    <w:rsid w:val="001B00EE"/>
    <w:rsid w:val="001B0165"/>
    <w:rsid w:val="001B28F0"/>
    <w:rsid w:val="001B7867"/>
    <w:rsid w:val="001C09EF"/>
    <w:rsid w:val="001C2527"/>
    <w:rsid w:val="001C4658"/>
    <w:rsid w:val="001C7125"/>
    <w:rsid w:val="001C7BF0"/>
    <w:rsid w:val="001D3800"/>
    <w:rsid w:val="001D482F"/>
    <w:rsid w:val="001D71ED"/>
    <w:rsid w:val="001D782D"/>
    <w:rsid w:val="001E0430"/>
    <w:rsid w:val="001E1B15"/>
    <w:rsid w:val="001E2189"/>
    <w:rsid w:val="001E2B4C"/>
    <w:rsid w:val="001E475A"/>
    <w:rsid w:val="001E69A6"/>
    <w:rsid w:val="001F0C72"/>
    <w:rsid w:val="001F0E4B"/>
    <w:rsid w:val="001F14A3"/>
    <w:rsid w:val="001F1AE6"/>
    <w:rsid w:val="001F46EE"/>
    <w:rsid w:val="001F5999"/>
    <w:rsid w:val="00200D8F"/>
    <w:rsid w:val="00201B92"/>
    <w:rsid w:val="0020373D"/>
    <w:rsid w:val="00205E4E"/>
    <w:rsid w:val="002068C6"/>
    <w:rsid w:val="00210432"/>
    <w:rsid w:val="0021331B"/>
    <w:rsid w:val="0021365E"/>
    <w:rsid w:val="00216CB7"/>
    <w:rsid w:val="00216F36"/>
    <w:rsid w:val="00222A47"/>
    <w:rsid w:val="00222BCC"/>
    <w:rsid w:val="00223E92"/>
    <w:rsid w:val="00226064"/>
    <w:rsid w:val="00232054"/>
    <w:rsid w:val="00232CA2"/>
    <w:rsid w:val="002331BA"/>
    <w:rsid w:val="002364D5"/>
    <w:rsid w:val="0024114A"/>
    <w:rsid w:val="002423DE"/>
    <w:rsid w:val="00242BDD"/>
    <w:rsid w:val="00242E59"/>
    <w:rsid w:val="00243F17"/>
    <w:rsid w:val="00245D89"/>
    <w:rsid w:val="002462FB"/>
    <w:rsid w:val="00247AD9"/>
    <w:rsid w:val="00251674"/>
    <w:rsid w:val="00254B84"/>
    <w:rsid w:val="00261AA7"/>
    <w:rsid w:val="00263EA3"/>
    <w:rsid w:val="00265622"/>
    <w:rsid w:val="002707C1"/>
    <w:rsid w:val="0027288D"/>
    <w:rsid w:val="00273E6C"/>
    <w:rsid w:val="00275397"/>
    <w:rsid w:val="00275ABF"/>
    <w:rsid w:val="00282FFE"/>
    <w:rsid w:val="0028519F"/>
    <w:rsid w:val="00286EA2"/>
    <w:rsid w:val="00287261"/>
    <w:rsid w:val="00290F89"/>
    <w:rsid w:val="00294EEE"/>
    <w:rsid w:val="00295F81"/>
    <w:rsid w:val="00296026"/>
    <w:rsid w:val="002A196B"/>
    <w:rsid w:val="002A3C4F"/>
    <w:rsid w:val="002A7C97"/>
    <w:rsid w:val="002B24C4"/>
    <w:rsid w:val="002B4397"/>
    <w:rsid w:val="002B5D4A"/>
    <w:rsid w:val="002C0FFB"/>
    <w:rsid w:val="002C55D2"/>
    <w:rsid w:val="002C5966"/>
    <w:rsid w:val="002C68D5"/>
    <w:rsid w:val="002D0B9D"/>
    <w:rsid w:val="002D2254"/>
    <w:rsid w:val="002D5F54"/>
    <w:rsid w:val="002D6FCA"/>
    <w:rsid w:val="002D72C0"/>
    <w:rsid w:val="002D7941"/>
    <w:rsid w:val="002E02C6"/>
    <w:rsid w:val="002E18B3"/>
    <w:rsid w:val="002E7B6F"/>
    <w:rsid w:val="002E7C28"/>
    <w:rsid w:val="002F1867"/>
    <w:rsid w:val="002F345D"/>
    <w:rsid w:val="00304606"/>
    <w:rsid w:val="00306C01"/>
    <w:rsid w:val="003119E4"/>
    <w:rsid w:val="0031444A"/>
    <w:rsid w:val="00314FCF"/>
    <w:rsid w:val="00315F86"/>
    <w:rsid w:val="00316A2D"/>
    <w:rsid w:val="00316EAD"/>
    <w:rsid w:val="00321DE3"/>
    <w:rsid w:val="00323941"/>
    <w:rsid w:val="00323C05"/>
    <w:rsid w:val="003242AD"/>
    <w:rsid w:val="00326D26"/>
    <w:rsid w:val="003313BD"/>
    <w:rsid w:val="0033196F"/>
    <w:rsid w:val="00332760"/>
    <w:rsid w:val="00333A7C"/>
    <w:rsid w:val="0033673E"/>
    <w:rsid w:val="00341D45"/>
    <w:rsid w:val="00341D46"/>
    <w:rsid w:val="00341EA2"/>
    <w:rsid w:val="00344B42"/>
    <w:rsid w:val="0034518C"/>
    <w:rsid w:val="00345D7F"/>
    <w:rsid w:val="00350D7A"/>
    <w:rsid w:val="00351535"/>
    <w:rsid w:val="00352411"/>
    <w:rsid w:val="00353035"/>
    <w:rsid w:val="00353773"/>
    <w:rsid w:val="00354E68"/>
    <w:rsid w:val="003550FA"/>
    <w:rsid w:val="00355713"/>
    <w:rsid w:val="00360035"/>
    <w:rsid w:val="00360A82"/>
    <w:rsid w:val="00365864"/>
    <w:rsid w:val="0036783E"/>
    <w:rsid w:val="0037129C"/>
    <w:rsid w:val="0037203A"/>
    <w:rsid w:val="003738F2"/>
    <w:rsid w:val="0037610A"/>
    <w:rsid w:val="00380693"/>
    <w:rsid w:val="00382213"/>
    <w:rsid w:val="0039287B"/>
    <w:rsid w:val="003A15EE"/>
    <w:rsid w:val="003A2912"/>
    <w:rsid w:val="003A4EA3"/>
    <w:rsid w:val="003A5A10"/>
    <w:rsid w:val="003A6182"/>
    <w:rsid w:val="003B012E"/>
    <w:rsid w:val="003B30A9"/>
    <w:rsid w:val="003B5495"/>
    <w:rsid w:val="003B578A"/>
    <w:rsid w:val="003B71D4"/>
    <w:rsid w:val="003B7F8A"/>
    <w:rsid w:val="003C0565"/>
    <w:rsid w:val="003C085E"/>
    <w:rsid w:val="003C0E2F"/>
    <w:rsid w:val="003C5591"/>
    <w:rsid w:val="003C6679"/>
    <w:rsid w:val="003D0659"/>
    <w:rsid w:val="003D07BE"/>
    <w:rsid w:val="003D1650"/>
    <w:rsid w:val="003D22B0"/>
    <w:rsid w:val="003D24CD"/>
    <w:rsid w:val="003D5740"/>
    <w:rsid w:val="003D7BC0"/>
    <w:rsid w:val="003E151E"/>
    <w:rsid w:val="003E19C2"/>
    <w:rsid w:val="003E334C"/>
    <w:rsid w:val="003E35E7"/>
    <w:rsid w:val="003E6DDB"/>
    <w:rsid w:val="003F5BDB"/>
    <w:rsid w:val="003F63ED"/>
    <w:rsid w:val="0040056C"/>
    <w:rsid w:val="004005A6"/>
    <w:rsid w:val="00400CC9"/>
    <w:rsid w:val="004010A4"/>
    <w:rsid w:val="00407E66"/>
    <w:rsid w:val="004119B7"/>
    <w:rsid w:val="0041289A"/>
    <w:rsid w:val="0041361E"/>
    <w:rsid w:val="004156CF"/>
    <w:rsid w:val="00415E49"/>
    <w:rsid w:val="00417FCF"/>
    <w:rsid w:val="0042008C"/>
    <w:rsid w:val="00424790"/>
    <w:rsid w:val="0042549F"/>
    <w:rsid w:val="004264DC"/>
    <w:rsid w:val="0042745E"/>
    <w:rsid w:val="0043079A"/>
    <w:rsid w:val="004316DF"/>
    <w:rsid w:val="00432708"/>
    <w:rsid w:val="0043345A"/>
    <w:rsid w:val="00436320"/>
    <w:rsid w:val="0044089C"/>
    <w:rsid w:val="004420C0"/>
    <w:rsid w:val="0044385B"/>
    <w:rsid w:val="00445D6F"/>
    <w:rsid w:val="0045272B"/>
    <w:rsid w:val="00455434"/>
    <w:rsid w:val="00456DD5"/>
    <w:rsid w:val="00457E65"/>
    <w:rsid w:val="004634EE"/>
    <w:rsid w:val="00466CC5"/>
    <w:rsid w:val="0047067C"/>
    <w:rsid w:val="00471645"/>
    <w:rsid w:val="00473361"/>
    <w:rsid w:val="00475B1B"/>
    <w:rsid w:val="00476052"/>
    <w:rsid w:val="00484F67"/>
    <w:rsid w:val="00486721"/>
    <w:rsid w:val="00487D14"/>
    <w:rsid w:val="004905C7"/>
    <w:rsid w:val="0049084B"/>
    <w:rsid w:val="00490F51"/>
    <w:rsid w:val="00491A06"/>
    <w:rsid w:val="00492693"/>
    <w:rsid w:val="00492BB1"/>
    <w:rsid w:val="00495AE9"/>
    <w:rsid w:val="004A13BA"/>
    <w:rsid w:val="004A5155"/>
    <w:rsid w:val="004A76F8"/>
    <w:rsid w:val="004B07E3"/>
    <w:rsid w:val="004B1913"/>
    <w:rsid w:val="004B44AD"/>
    <w:rsid w:val="004B4B9B"/>
    <w:rsid w:val="004B4C07"/>
    <w:rsid w:val="004B61AB"/>
    <w:rsid w:val="004B6578"/>
    <w:rsid w:val="004B65B8"/>
    <w:rsid w:val="004B6BA5"/>
    <w:rsid w:val="004B6F89"/>
    <w:rsid w:val="004C2C77"/>
    <w:rsid w:val="004C533F"/>
    <w:rsid w:val="004C6A12"/>
    <w:rsid w:val="004D04D1"/>
    <w:rsid w:val="004D1C68"/>
    <w:rsid w:val="004D23FC"/>
    <w:rsid w:val="004D3D4F"/>
    <w:rsid w:val="004D4399"/>
    <w:rsid w:val="004E1248"/>
    <w:rsid w:val="004E4DB0"/>
    <w:rsid w:val="004E53EE"/>
    <w:rsid w:val="004E789A"/>
    <w:rsid w:val="004F27AA"/>
    <w:rsid w:val="004F451C"/>
    <w:rsid w:val="004F5B9B"/>
    <w:rsid w:val="004F7C81"/>
    <w:rsid w:val="00503BD0"/>
    <w:rsid w:val="00505761"/>
    <w:rsid w:val="00506B08"/>
    <w:rsid w:val="00512881"/>
    <w:rsid w:val="0051553E"/>
    <w:rsid w:val="00515924"/>
    <w:rsid w:val="00516A26"/>
    <w:rsid w:val="005217DB"/>
    <w:rsid w:val="00522471"/>
    <w:rsid w:val="0052295D"/>
    <w:rsid w:val="0052795D"/>
    <w:rsid w:val="00530327"/>
    <w:rsid w:val="00532D51"/>
    <w:rsid w:val="00536325"/>
    <w:rsid w:val="00536A18"/>
    <w:rsid w:val="00543452"/>
    <w:rsid w:val="00544224"/>
    <w:rsid w:val="005449E1"/>
    <w:rsid w:val="00551A1C"/>
    <w:rsid w:val="00552B7A"/>
    <w:rsid w:val="005542B4"/>
    <w:rsid w:val="0055764A"/>
    <w:rsid w:val="005630D3"/>
    <w:rsid w:val="00565EF4"/>
    <w:rsid w:val="00566F30"/>
    <w:rsid w:val="005672DE"/>
    <w:rsid w:val="005679AC"/>
    <w:rsid w:val="00570831"/>
    <w:rsid w:val="0057413F"/>
    <w:rsid w:val="00574E8A"/>
    <w:rsid w:val="00576060"/>
    <w:rsid w:val="00580E48"/>
    <w:rsid w:val="005815BC"/>
    <w:rsid w:val="00581B1B"/>
    <w:rsid w:val="005831BF"/>
    <w:rsid w:val="00587D3C"/>
    <w:rsid w:val="00593DD9"/>
    <w:rsid w:val="005A07A9"/>
    <w:rsid w:val="005A6BC4"/>
    <w:rsid w:val="005B19C3"/>
    <w:rsid w:val="005B1A7F"/>
    <w:rsid w:val="005B3CB9"/>
    <w:rsid w:val="005B4B79"/>
    <w:rsid w:val="005B5F79"/>
    <w:rsid w:val="005C086B"/>
    <w:rsid w:val="005C7013"/>
    <w:rsid w:val="005C76A0"/>
    <w:rsid w:val="005D024A"/>
    <w:rsid w:val="005D1F0D"/>
    <w:rsid w:val="005D342C"/>
    <w:rsid w:val="005D4DF7"/>
    <w:rsid w:val="005D5DD2"/>
    <w:rsid w:val="005D6EBC"/>
    <w:rsid w:val="005E24BA"/>
    <w:rsid w:val="005E2FC2"/>
    <w:rsid w:val="005E4C6F"/>
    <w:rsid w:val="005E4F07"/>
    <w:rsid w:val="005E62EA"/>
    <w:rsid w:val="005F039E"/>
    <w:rsid w:val="005F1817"/>
    <w:rsid w:val="005F5177"/>
    <w:rsid w:val="00603541"/>
    <w:rsid w:val="006038BB"/>
    <w:rsid w:val="00605C2A"/>
    <w:rsid w:val="00610AE8"/>
    <w:rsid w:val="006116C6"/>
    <w:rsid w:val="00612AEF"/>
    <w:rsid w:val="00612FE4"/>
    <w:rsid w:val="00615FDA"/>
    <w:rsid w:val="006160BF"/>
    <w:rsid w:val="00623225"/>
    <w:rsid w:val="00624686"/>
    <w:rsid w:val="006259C0"/>
    <w:rsid w:val="00625A8C"/>
    <w:rsid w:val="00626850"/>
    <w:rsid w:val="00630EDE"/>
    <w:rsid w:val="0063176E"/>
    <w:rsid w:val="00632A44"/>
    <w:rsid w:val="0063526E"/>
    <w:rsid w:val="0063592C"/>
    <w:rsid w:val="00636DAB"/>
    <w:rsid w:val="006372CB"/>
    <w:rsid w:val="006403E3"/>
    <w:rsid w:val="0064092C"/>
    <w:rsid w:val="00644FA0"/>
    <w:rsid w:val="00645D8A"/>
    <w:rsid w:val="0064662B"/>
    <w:rsid w:val="0065537F"/>
    <w:rsid w:val="00655FDB"/>
    <w:rsid w:val="006604BB"/>
    <w:rsid w:val="00661C75"/>
    <w:rsid w:val="006633FB"/>
    <w:rsid w:val="00664DF0"/>
    <w:rsid w:val="00670B6F"/>
    <w:rsid w:val="00671082"/>
    <w:rsid w:val="00671EE5"/>
    <w:rsid w:val="00674170"/>
    <w:rsid w:val="00674811"/>
    <w:rsid w:val="00680034"/>
    <w:rsid w:val="00682E16"/>
    <w:rsid w:val="00682ED5"/>
    <w:rsid w:val="006874F4"/>
    <w:rsid w:val="0069214B"/>
    <w:rsid w:val="006923F4"/>
    <w:rsid w:val="00693216"/>
    <w:rsid w:val="006945B5"/>
    <w:rsid w:val="006A20C8"/>
    <w:rsid w:val="006A56F2"/>
    <w:rsid w:val="006A5B50"/>
    <w:rsid w:val="006A6106"/>
    <w:rsid w:val="006A72D1"/>
    <w:rsid w:val="006B5C18"/>
    <w:rsid w:val="006B6B9D"/>
    <w:rsid w:val="006B71CE"/>
    <w:rsid w:val="006B7B7F"/>
    <w:rsid w:val="006C7E1F"/>
    <w:rsid w:val="006E2AE7"/>
    <w:rsid w:val="006F11F5"/>
    <w:rsid w:val="006F22B6"/>
    <w:rsid w:val="006F4E36"/>
    <w:rsid w:val="006F5C6D"/>
    <w:rsid w:val="006F5D08"/>
    <w:rsid w:val="00704733"/>
    <w:rsid w:val="00706F10"/>
    <w:rsid w:val="00707B1E"/>
    <w:rsid w:val="007103B4"/>
    <w:rsid w:val="00711DB2"/>
    <w:rsid w:val="00716F08"/>
    <w:rsid w:val="00717A17"/>
    <w:rsid w:val="007240C9"/>
    <w:rsid w:val="00724D85"/>
    <w:rsid w:val="0072514D"/>
    <w:rsid w:val="00725891"/>
    <w:rsid w:val="00730AC7"/>
    <w:rsid w:val="00733601"/>
    <w:rsid w:val="00734937"/>
    <w:rsid w:val="00736C21"/>
    <w:rsid w:val="00741F2F"/>
    <w:rsid w:val="0074487E"/>
    <w:rsid w:val="007504E4"/>
    <w:rsid w:val="00751945"/>
    <w:rsid w:val="00752298"/>
    <w:rsid w:val="00753B54"/>
    <w:rsid w:val="00754928"/>
    <w:rsid w:val="0076445B"/>
    <w:rsid w:val="007647A0"/>
    <w:rsid w:val="00770F2F"/>
    <w:rsid w:val="0077114F"/>
    <w:rsid w:val="00782B0E"/>
    <w:rsid w:val="00783192"/>
    <w:rsid w:val="00783755"/>
    <w:rsid w:val="00784E84"/>
    <w:rsid w:val="007866BB"/>
    <w:rsid w:val="0079378D"/>
    <w:rsid w:val="00795631"/>
    <w:rsid w:val="007958AC"/>
    <w:rsid w:val="007A0112"/>
    <w:rsid w:val="007A2056"/>
    <w:rsid w:val="007A2C09"/>
    <w:rsid w:val="007A3E07"/>
    <w:rsid w:val="007A78B4"/>
    <w:rsid w:val="007B1401"/>
    <w:rsid w:val="007B3FB1"/>
    <w:rsid w:val="007B485F"/>
    <w:rsid w:val="007B61E8"/>
    <w:rsid w:val="007B6658"/>
    <w:rsid w:val="007B693C"/>
    <w:rsid w:val="007B714F"/>
    <w:rsid w:val="007B7E2B"/>
    <w:rsid w:val="007C3066"/>
    <w:rsid w:val="007C39CC"/>
    <w:rsid w:val="007C4989"/>
    <w:rsid w:val="007C5AAD"/>
    <w:rsid w:val="007C7124"/>
    <w:rsid w:val="007D04B6"/>
    <w:rsid w:val="007D5FCA"/>
    <w:rsid w:val="007E02B9"/>
    <w:rsid w:val="007E34FE"/>
    <w:rsid w:val="007E355A"/>
    <w:rsid w:val="007E59FD"/>
    <w:rsid w:val="007E63D7"/>
    <w:rsid w:val="007E6AA9"/>
    <w:rsid w:val="007E7119"/>
    <w:rsid w:val="007E7321"/>
    <w:rsid w:val="007F1661"/>
    <w:rsid w:val="007F567B"/>
    <w:rsid w:val="0080146E"/>
    <w:rsid w:val="008015C5"/>
    <w:rsid w:val="00802B22"/>
    <w:rsid w:val="00802DA9"/>
    <w:rsid w:val="008049DB"/>
    <w:rsid w:val="00807880"/>
    <w:rsid w:val="00816870"/>
    <w:rsid w:val="0082321B"/>
    <w:rsid w:val="008237BE"/>
    <w:rsid w:val="00823C9E"/>
    <w:rsid w:val="00826378"/>
    <w:rsid w:val="00830BAA"/>
    <w:rsid w:val="00830E71"/>
    <w:rsid w:val="00830F61"/>
    <w:rsid w:val="008319DA"/>
    <w:rsid w:val="0083269F"/>
    <w:rsid w:val="00833F09"/>
    <w:rsid w:val="008340C6"/>
    <w:rsid w:val="008350D8"/>
    <w:rsid w:val="008354B2"/>
    <w:rsid w:val="00836CF6"/>
    <w:rsid w:val="00844D9A"/>
    <w:rsid w:val="00846F63"/>
    <w:rsid w:val="008502A5"/>
    <w:rsid w:val="00853F44"/>
    <w:rsid w:val="00856401"/>
    <w:rsid w:val="00856CD4"/>
    <w:rsid w:val="008605B7"/>
    <w:rsid w:val="00860DF0"/>
    <w:rsid w:val="00861261"/>
    <w:rsid w:val="00862264"/>
    <w:rsid w:val="008624AA"/>
    <w:rsid w:val="00866683"/>
    <w:rsid w:val="00866A1E"/>
    <w:rsid w:val="008700CB"/>
    <w:rsid w:val="0087147E"/>
    <w:rsid w:val="0087176B"/>
    <w:rsid w:val="008737E6"/>
    <w:rsid w:val="00873F9C"/>
    <w:rsid w:val="0087467E"/>
    <w:rsid w:val="00876E8C"/>
    <w:rsid w:val="00885F59"/>
    <w:rsid w:val="0088697D"/>
    <w:rsid w:val="00891FCD"/>
    <w:rsid w:val="00893B1B"/>
    <w:rsid w:val="008948E8"/>
    <w:rsid w:val="00897F3B"/>
    <w:rsid w:val="008A2A71"/>
    <w:rsid w:val="008A37F5"/>
    <w:rsid w:val="008A46AB"/>
    <w:rsid w:val="008A4875"/>
    <w:rsid w:val="008B3000"/>
    <w:rsid w:val="008B3327"/>
    <w:rsid w:val="008B39E5"/>
    <w:rsid w:val="008B44E1"/>
    <w:rsid w:val="008B6D40"/>
    <w:rsid w:val="008C0920"/>
    <w:rsid w:val="008C0DBF"/>
    <w:rsid w:val="008C148E"/>
    <w:rsid w:val="008C20D1"/>
    <w:rsid w:val="008C2859"/>
    <w:rsid w:val="008C51A7"/>
    <w:rsid w:val="008C73AB"/>
    <w:rsid w:val="008D436B"/>
    <w:rsid w:val="008D4F8D"/>
    <w:rsid w:val="008D6926"/>
    <w:rsid w:val="008E4C96"/>
    <w:rsid w:val="008E71B4"/>
    <w:rsid w:val="008F090A"/>
    <w:rsid w:val="008F13F8"/>
    <w:rsid w:val="008F48A9"/>
    <w:rsid w:val="008F5755"/>
    <w:rsid w:val="00906F66"/>
    <w:rsid w:val="009079B1"/>
    <w:rsid w:val="009127A0"/>
    <w:rsid w:val="00915315"/>
    <w:rsid w:val="009228B2"/>
    <w:rsid w:val="00925BC8"/>
    <w:rsid w:val="00933ABB"/>
    <w:rsid w:val="00934111"/>
    <w:rsid w:val="0093689D"/>
    <w:rsid w:val="009370BD"/>
    <w:rsid w:val="00937BE9"/>
    <w:rsid w:val="00940A33"/>
    <w:rsid w:val="0095129E"/>
    <w:rsid w:val="00951B76"/>
    <w:rsid w:val="00953C16"/>
    <w:rsid w:val="00956356"/>
    <w:rsid w:val="00964F84"/>
    <w:rsid w:val="00966174"/>
    <w:rsid w:val="0096757F"/>
    <w:rsid w:val="00970ACD"/>
    <w:rsid w:val="00972003"/>
    <w:rsid w:val="00972960"/>
    <w:rsid w:val="00972E5B"/>
    <w:rsid w:val="0097336F"/>
    <w:rsid w:val="00977D10"/>
    <w:rsid w:val="00984B42"/>
    <w:rsid w:val="00986154"/>
    <w:rsid w:val="0099033C"/>
    <w:rsid w:val="00991AE8"/>
    <w:rsid w:val="00991EAC"/>
    <w:rsid w:val="009929E3"/>
    <w:rsid w:val="009A2281"/>
    <w:rsid w:val="009A5E43"/>
    <w:rsid w:val="009C0C2F"/>
    <w:rsid w:val="009C3271"/>
    <w:rsid w:val="009C48E6"/>
    <w:rsid w:val="009C688D"/>
    <w:rsid w:val="009C692D"/>
    <w:rsid w:val="009C72C6"/>
    <w:rsid w:val="009D30A5"/>
    <w:rsid w:val="009D3D98"/>
    <w:rsid w:val="009E14BD"/>
    <w:rsid w:val="009E2DEE"/>
    <w:rsid w:val="009E6C95"/>
    <w:rsid w:val="009F1F5E"/>
    <w:rsid w:val="009F337C"/>
    <w:rsid w:val="009F3BBF"/>
    <w:rsid w:val="009F4900"/>
    <w:rsid w:val="009F63D8"/>
    <w:rsid w:val="009F7ABC"/>
    <w:rsid w:val="00A03404"/>
    <w:rsid w:val="00A10013"/>
    <w:rsid w:val="00A103B5"/>
    <w:rsid w:val="00A10D6C"/>
    <w:rsid w:val="00A1168C"/>
    <w:rsid w:val="00A11900"/>
    <w:rsid w:val="00A13890"/>
    <w:rsid w:val="00A14E27"/>
    <w:rsid w:val="00A15F45"/>
    <w:rsid w:val="00A17D67"/>
    <w:rsid w:val="00A21012"/>
    <w:rsid w:val="00A2169A"/>
    <w:rsid w:val="00A247CB"/>
    <w:rsid w:val="00A30A54"/>
    <w:rsid w:val="00A31724"/>
    <w:rsid w:val="00A31B60"/>
    <w:rsid w:val="00A3430A"/>
    <w:rsid w:val="00A35733"/>
    <w:rsid w:val="00A379CF"/>
    <w:rsid w:val="00A37BAB"/>
    <w:rsid w:val="00A419CE"/>
    <w:rsid w:val="00A41AA1"/>
    <w:rsid w:val="00A43788"/>
    <w:rsid w:val="00A5155B"/>
    <w:rsid w:val="00A63F16"/>
    <w:rsid w:val="00A64262"/>
    <w:rsid w:val="00A64B27"/>
    <w:rsid w:val="00A665BD"/>
    <w:rsid w:val="00A679BA"/>
    <w:rsid w:val="00A72E76"/>
    <w:rsid w:val="00A74F51"/>
    <w:rsid w:val="00A75C39"/>
    <w:rsid w:val="00A7783B"/>
    <w:rsid w:val="00A80551"/>
    <w:rsid w:val="00A81659"/>
    <w:rsid w:val="00A818F7"/>
    <w:rsid w:val="00A82809"/>
    <w:rsid w:val="00A83D36"/>
    <w:rsid w:val="00A8680C"/>
    <w:rsid w:val="00A9474D"/>
    <w:rsid w:val="00A96B2B"/>
    <w:rsid w:val="00A97371"/>
    <w:rsid w:val="00AA17C6"/>
    <w:rsid w:val="00AA225B"/>
    <w:rsid w:val="00AA3273"/>
    <w:rsid w:val="00AA5E55"/>
    <w:rsid w:val="00AA6E0F"/>
    <w:rsid w:val="00AA7B9C"/>
    <w:rsid w:val="00AB0DCA"/>
    <w:rsid w:val="00AB1692"/>
    <w:rsid w:val="00AB1B64"/>
    <w:rsid w:val="00AB5134"/>
    <w:rsid w:val="00AB53A9"/>
    <w:rsid w:val="00AB5811"/>
    <w:rsid w:val="00AB7042"/>
    <w:rsid w:val="00AC17F5"/>
    <w:rsid w:val="00AC525E"/>
    <w:rsid w:val="00AD2E4E"/>
    <w:rsid w:val="00AD5E94"/>
    <w:rsid w:val="00AD6C59"/>
    <w:rsid w:val="00AE00D5"/>
    <w:rsid w:val="00AE0E31"/>
    <w:rsid w:val="00AE1C07"/>
    <w:rsid w:val="00AE401F"/>
    <w:rsid w:val="00AE461E"/>
    <w:rsid w:val="00AE4D79"/>
    <w:rsid w:val="00AE6460"/>
    <w:rsid w:val="00AF073D"/>
    <w:rsid w:val="00AF18BC"/>
    <w:rsid w:val="00B03CF8"/>
    <w:rsid w:val="00B121ED"/>
    <w:rsid w:val="00B1287B"/>
    <w:rsid w:val="00B13DA4"/>
    <w:rsid w:val="00B15883"/>
    <w:rsid w:val="00B17DA9"/>
    <w:rsid w:val="00B20267"/>
    <w:rsid w:val="00B2269E"/>
    <w:rsid w:val="00B22B61"/>
    <w:rsid w:val="00B2504D"/>
    <w:rsid w:val="00B278AD"/>
    <w:rsid w:val="00B33F04"/>
    <w:rsid w:val="00B403DF"/>
    <w:rsid w:val="00B40477"/>
    <w:rsid w:val="00B42292"/>
    <w:rsid w:val="00B42902"/>
    <w:rsid w:val="00B4430C"/>
    <w:rsid w:val="00B45394"/>
    <w:rsid w:val="00B45789"/>
    <w:rsid w:val="00B45B08"/>
    <w:rsid w:val="00B51B6D"/>
    <w:rsid w:val="00B51C06"/>
    <w:rsid w:val="00B549D8"/>
    <w:rsid w:val="00B54FE6"/>
    <w:rsid w:val="00B56629"/>
    <w:rsid w:val="00B57CD8"/>
    <w:rsid w:val="00B6063F"/>
    <w:rsid w:val="00B6154A"/>
    <w:rsid w:val="00B61BEB"/>
    <w:rsid w:val="00B62DA6"/>
    <w:rsid w:val="00B70CEB"/>
    <w:rsid w:val="00B72092"/>
    <w:rsid w:val="00B753D2"/>
    <w:rsid w:val="00B7573B"/>
    <w:rsid w:val="00B83053"/>
    <w:rsid w:val="00B84523"/>
    <w:rsid w:val="00B8454C"/>
    <w:rsid w:val="00B8551F"/>
    <w:rsid w:val="00B9165D"/>
    <w:rsid w:val="00B924D9"/>
    <w:rsid w:val="00B92BAE"/>
    <w:rsid w:val="00B9429A"/>
    <w:rsid w:val="00B96186"/>
    <w:rsid w:val="00BA09DB"/>
    <w:rsid w:val="00BA0AFB"/>
    <w:rsid w:val="00BA36DE"/>
    <w:rsid w:val="00BA3797"/>
    <w:rsid w:val="00BA4184"/>
    <w:rsid w:val="00BA5448"/>
    <w:rsid w:val="00BB0AEA"/>
    <w:rsid w:val="00BB2643"/>
    <w:rsid w:val="00BB3BCC"/>
    <w:rsid w:val="00BB3F6E"/>
    <w:rsid w:val="00BB6FE4"/>
    <w:rsid w:val="00BC0E88"/>
    <w:rsid w:val="00BC2FA5"/>
    <w:rsid w:val="00BC3E66"/>
    <w:rsid w:val="00BC790B"/>
    <w:rsid w:val="00BD1D25"/>
    <w:rsid w:val="00BE0EF3"/>
    <w:rsid w:val="00BE2311"/>
    <w:rsid w:val="00BE2ADD"/>
    <w:rsid w:val="00BE482E"/>
    <w:rsid w:val="00BE7CE9"/>
    <w:rsid w:val="00BF12E2"/>
    <w:rsid w:val="00BF216F"/>
    <w:rsid w:val="00BF7111"/>
    <w:rsid w:val="00BF7116"/>
    <w:rsid w:val="00C001FB"/>
    <w:rsid w:val="00C04AE8"/>
    <w:rsid w:val="00C050A3"/>
    <w:rsid w:val="00C05BFF"/>
    <w:rsid w:val="00C0653D"/>
    <w:rsid w:val="00C10911"/>
    <w:rsid w:val="00C1317F"/>
    <w:rsid w:val="00C14272"/>
    <w:rsid w:val="00C16C9F"/>
    <w:rsid w:val="00C20305"/>
    <w:rsid w:val="00C20815"/>
    <w:rsid w:val="00C20954"/>
    <w:rsid w:val="00C21553"/>
    <w:rsid w:val="00C2454F"/>
    <w:rsid w:val="00C24A6E"/>
    <w:rsid w:val="00C25026"/>
    <w:rsid w:val="00C30889"/>
    <w:rsid w:val="00C35084"/>
    <w:rsid w:val="00C363BB"/>
    <w:rsid w:val="00C36C43"/>
    <w:rsid w:val="00C45637"/>
    <w:rsid w:val="00C460B6"/>
    <w:rsid w:val="00C4737D"/>
    <w:rsid w:val="00C5043D"/>
    <w:rsid w:val="00C558B7"/>
    <w:rsid w:val="00C55C08"/>
    <w:rsid w:val="00C5664B"/>
    <w:rsid w:val="00C60731"/>
    <w:rsid w:val="00C61072"/>
    <w:rsid w:val="00C64C2B"/>
    <w:rsid w:val="00C662D1"/>
    <w:rsid w:val="00C67442"/>
    <w:rsid w:val="00C67505"/>
    <w:rsid w:val="00C67AAA"/>
    <w:rsid w:val="00C67CA4"/>
    <w:rsid w:val="00C70203"/>
    <w:rsid w:val="00C71005"/>
    <w:rsid w:val="00C72DAE"/>
    <w:rsid w:val="00C74D11"/>
    <w:rsid w:val="00C7711C"/>
    <w:rsid w:val="00C86366"/>
    <w:rsid w:val="00C91165"/>
    <w:rsid w:val="00C94D5C"/>
    <w:rsid w:val="00C958AB"/>
    <w:rsid w:val="00CA05E2"/>
    <w:rsid w:val="00CA1E9E"/>
    <w:rsid w:val="00CA2878"/>
    <w:rsid w:val="00CA3177"/>
    <w:rsid w:val="00CA71AE"/>
    <w:rsid w:val="00CB08A9"/>
    <w:rsid w:val="00CB2BB0"/>
    <w:rsid w:val="00CB61AA"/>
    <w:rsid w:val="00CB7BFE"/>
    <w:rsid w:val="00CC34DF"/>
    <w:rsid w:val="00CC5E06"/>
    <w:rsid w:val="00CC6D34"/>
    <w:rsid w:val="00CC6E08"/>
    <w:rsid w:val="00CD0FBE"/>
    <w:rsid w:val="00CD17C9"/>
    <w:rsid w:val="00CD4E8E"/>
    <w:rsid w:val="00CD6F12"/>
    <w:rsid w:val="00CE037E"/>
    <w:rsid w:val="00CE78D6"/>
    <w:rsid w:val="00CF0A10"/>
    <w:rsid w:val="00CF2160"/>
    <w:rsid w:val="00CF24E4"/>
    <w:rsid w:val="00CF2522"/>
    <w:rsid w:val="00CF5BC5"/>
    <w:rsid w:val="00CF7BDD"/>
    <w:rsid w:val="00D00755"/>
    <w:rsid w:val="00D06628"/>
    <w:rsid w:val="00D06696"/>
    <w:rsid w:val="00D07104"/>
    <w:rsid w:val="00D10FD0"/>
    <w:rsid w:val="00D111B0"/>
    <w:rsid w:val="00D151ED"/>
    <w:rsid w:val="00D17D83"/>
    <w:rsid w:val="00D22FC4"/>
    <w:rsid w:val="00D26456"/>
    <w:rsid w:val="00D26F24"/>
    <w:rsid w:val="00D270FB"/>
    <w:rsid w:val="00D31980"/>
    <w:rsid w:val="00D324EF"/>
    <w:rsid w:val="00D345C9"/>
    <w:rsid w:val="00D40C52"/>
    <w:rsid w:val="00D4219E"/>
    <w:rsid w:val="00D44592"/>
    <w:rsid w:val="00D4641A"/>
    <w:rsid w:val="00D47CDB"/>
    <w:rsid w:val="00D534E7"/>
    <w:rsid w:val="00D55CF3"/>
    <w:rsid w:val="00D60241"/>
    <w:rsid w:val="00D62DF5"/>
    <w:rsid w:val="00D6559F"/>
    <w:rsid w:val="00D6620B"/>
    <w:rsid w:val="00D667D5"/>
    <w:rsid w:val="00D7298C"/>
    <w:rsid w:val="00D7349C"/>
    <w:rsid w:val="00D736FB"/>
    <w:rsid w:val="00D80834"/>
    <w:rsid w:val="00D83F10"/>
    <w:rsid w:val="00D84907"/>
    <w:rsid w:val="00D84D55"/>
    <w:rsid w:val="00D84E6C"/>
    <w:rsid w:val="00D90BD3"/>
    <w:rsid w:val="00D919EE"/>
    <w:rsid w:val="00D935BA"/>
    <w:rsid w:val="00D938C2"/>
    <w:rsid w:val="00D93D49"/>
    <w:rsid w:val="00D97E5B"/>
    <w:rsid w:val="00DA01C9"/>
    <w:rsid w:val="00DA372B"/>
    <w:rsid w:val="00DA5FEB"/>
    <w:rsid w:val="00DA699A"/>
    <w:rsid w:val="00DB0609"/>
    <w:rsid w:val="00DB4A45"/>
    <w:rsid w:val="00DB63D3"/>
    <w:rsid w:val="00DB694A"/>
    <w:rsid w:val="00DB6CB8"/>
    <w:rsid w:val="00DC0866"/>
    <w:rsid w:val="00DD11AA"/>
    <w:rsid w:val="00DD13F9"/>
    <w:rsid w:val="00DD4669"/>
    <w:rsid w:val="00DD6DF5"/>
    <w:rsid w:val="00DD744B"/>
    <w:rsid w:val="00DD762C"/>
    <w:rsid w:val="00DD76E2"/>
    <w:rsid w:val="00DE1E0D"/>
    <w:rsid w:val="00DE3F46"/>
    <w:rsid w:val="00DE6C74"/>
    <w:rsid w:val="00DF1625"/>
    <w:rsid w:val="00DF25A5"/>
    <w:rsid w:val="00DF6D68"/>
    <w:rsid w:val="00DF76E9"/>
    <w:rsid w:val="00E004BF"/>
    <w:rsid w:val="00E0127E"/>
    <w:rsid w:val="00E0132A"/>
    <w:rsid w:val="00E01AA9"/>
    <w:rsid w:val="00E02FB8"/>
    <w:rsid w:val="00E06931"/>
    <w:rsid w:val="00E0726B"/>
    <w:rsid w:val="00E07498"/>
    <w:rsid w:val="00E07B60"/>
    <w:rsid w:val="00E07C0C"/>
    <w:rsid w:val="00E12690"/>
    <w:rsid w:val="00E12BB5"/>
    <w:rsid w:val="00E1550C"/>
    <w:rsid w:val="00E156B5"/>
    <w:rsid w:val="00E24181"/>
    <w:rsid w:val="00E2596E"/>
    <w:rsid w:val="00E25AC7"/>
    <w:rsid w:val="00E264B9"/>
    <w:rsid w:val="00E26C1D"/>
    <w:rsid w:val="00E275A1"/>
    <w:rsid w:val="00E30BEA"/>
    <w:rsid w:val="00E358A7"/>
    <w:rsid w:val="00E3699D"/>
    <w:rsid w:val="00E36F67"/>
    <w:rsid w:val="00E42E59"/>
    <w:rsid w:val="00E4480F"/>
    <w:rsid w:val="00E449E7"/>
    <w:rsid w:val="00E451CF"/>
    <w:rsid w:val="00E4738A"/>
    <w:rsid w:val="00E47873"/>
    <w:rsid w:val="00E54253"/>
    <w:rsid w:val="00E55140"/>
    <w:rsid w:val="00E56854"/>
    <w:rsid w:val="00E623C0"/>
    <w:rsid w:val="00E660B8"/>
    <w:rsid w:val="00E71C7E"/>
    <w:rsid w:val="00E72566"/>
    <w:rsid w:val="00E7464D"/>
    <w:rsid w:val="00E75FFF"/>
    <w:rsid w:val="00E778AC"/>
    <w:rsid w:val="00E82EF2"/>
    <w:rsid w:val="00E83854"/>
    <w:rsid w:val="00E83D8E"/>
    <w:rsid w:val="00E863A0"/>
    <w:rsid w:val="00E87C13"/>
    <w:rsid w:val="00E920F5"/>
    <w:rsid w:val="00E933C2"/>
    <w:rsid w:val="00E94089"/>
    <w:rsid w:val="00E94EDF"/>
    <w:rsid w:val="00E95277"/>
    <w:rsid w:val="00EA2D01"/>
    <w:rsid w:val="00EA4B8E"/>
    <w:rsid w:val="00EA4CFA"/>
    <w:rsid w:val="00EA5343"/>
    <w:rsid w:val="00EA5C20"/>
    <w:rsid w:val="00EA6214"/>
    <w:rsid w:val="00EA7328"/>
    <w:rsid w:val="00EB0EC4"/>
    <w:rsid w:val="00EB134F"/>
    <w:rsid w:val="00EB406B"/>
    <w:rsid w:val="00EC1CAD"/>
    <w:rsid w:val="00EC6E4F"/>
    <w:rsid w:val="00EC784D"/>
    <w:rsid w:val="00ED0FCF"/>
    <w:rsid w:val="00EE35FC"/>
    <w:rsid w:val="00EE6489"/>
    <w:rsid w:val="00EF027A"/>
    <w:rsid w:val="00EF432D"/>
    <w:rsid w:val="00EF4868"/>
    <w:rsid w:val="00EF4D5B"/>
    <w:rsid w:val="00F01579"/>
    <w:rsid w:val="00F029CC"/>
    <w:rsid w:val="00F06F62"/>
    <w:rsid w:val="00F1118B"/>
    <w:rsid w:val="00F12FDE"/>
    <w:rsid w:val="00F13E9D"/>
    <w:rsid w:val="00F16198"/>
    <w:rsid w:val="00F204C7"/>
    <w:rsid w:val="00F21C9F"/>
    <w:rsid w:val="00F21F6F"/>
    <w:rsid w:val="00F22C9D"/>
    <w:rsid w:val="00F30E16"/>
    <w:rsid w:val="00F3501A"/>
    <w:rsid w:val="00F354CF"/>
    <w:rsid w:val="00F40834"/>
    <w:rsid w:val="00F430A2"/>
    <w:rsid w:val="00F44411"/>
    <w:rsid w:val="00F45A16"/>
    <w:rsid w:val="00F47588"/>
    <w:rsid w:val="00F51DE7"/>
    <w:rsid w:val="00F52B30"/>
    <w:rsid w:val="00F56929"/>
    <w:rsid w:val="00F574A9"/>
    <w:rsid w:val="00F57C1F"/>
    <w:rsid w:val="00F6078A"/>
    <w:rsid w:val="00F612BF"/>
    <w:rsid w:val="00F61B99"/>
    <w:rsid w:val="00F62A1F"/>
    <w:rsid w:val="00F631D4"/>
    <w:rsid w:val="00F639BA"/>
    <w:rsid w:val="00F6659B"/>
    <w:rsid w:val="00F66992"/>
    <w:rsid w:val="00F672C3"/>
    <w:rsid w:val="00F67908"/>
    <w:rsid w:val="00F706AA"/>
    <w:rsid w:val="00F752CD"/>
    <w:rsid w:val="00F75775"/>
    <w:rsid w:val="00F76D28"/>
    <w:rsid w:val="00F77AAB"/>
    <w:rsid w:val="00F81EE2"/>
    <w:rsid w:val="00F8251B"/>
    <w:rsid w:val="00F82758"/>
    <w:rsid w:val="00F833C5"/>
    <w:rsid w:val="00F90DC4"/>
    <w:rsid w:val="00F9162B"/>
    <w:rsid w:val="00F91BE5"/>
    <w:rsid w:val="00F92A14"/>
    <w:rsid w:val="00F95444"/>
    <w:rsid w:val="00F9550A"/>
    <w:rsid w:val="00F9589F"/>
    <w:rsid w:val="00FA3391"/>
    <w:rsid w:val="00FA6597"/>
    <w:rsid w:val="00FA76C7"/>
    <w:rsid w:val="00FB13F8"/>
    <w:rsid w:val="00FB17A5"/>
    <w:rsid w:val="00FB2E4D"/>
    <w:rsid w:val="00FB3138"/>
    <w:rsid w:val="00FB3F78"/>
    <w:rsid w:val="00FB5064"/>
    <w:rsid w:val="00FB7D9D"/>
    <w:rsid w:val="00FC32AC"/>
    <w:rsid w:val="00FC5B02"/>
    <w:rsid w:val="00FC5B33"/>
    <w:rsid w:val="00FD0F2B"/>
    <w:rsid w:val="00FD3A99"/>
    <w:rsid w:val="00FD467A"/>
    <w:rsid w:val="00FD602F"/>
    <w:rsid w:val="00FE058D"/>
    <w:rsid w:val="00FE3882"/>
    <w:rsid w:val="00FE38F5"/>
    <w:rsid w:val="00FE67BA"/>
    <w:rsid w:val="00FE6A2D"/>
    <w:rsid w:val="00FF2958"/>
    <w:rsid w:val="00FF3EB6"/>
    <w:rsid w:val="00FF5C7E"/>
    <w:rsid w:val="03DA33B1"/>
    <w:rsid w:val="0523EFC4"/>
    <w:rsid w:val="055195EA"/>
    <w:rsid w:val="08D594BC"/>
    <w:rsid w:val="0A1B7B99"/>
    <w:rsid w:val="0AE6DD10"/>
    <w:rsid w:val="0B53D225"/>
    <w:rsid w:val="102E5E1C"/>
    <w:rsid w:val="14920620"/>
    <w:rsid w:val="15E499C2"/>
    <w:rsid w:val="168C7460"/>
    <w:rsid w:val="16B53586"/>
    <w:rsid w:val="1C626B81"/>
    <w:rsid w:val="1CA63380"/>
    <w:rsid w:val="1D713226"/>
    <w:rsid w:val="22BE885E"/>
    <w:rsid w:val="272B8875"/>
    <w:rsid w:val="29CE0E89"/>
    <w:rsid w:val="325EAB1F"/>
    <w:rsid w:val="37AA071B"/>
    <w:rsid w:val="388BA9DD"/>
    <w:rsid w:val="3945D77C"/>
    <w:rsid w:val="3A604F0A"/>
    <w:rsid w:val="3E76B060"/>
    <w:rsid w:val="3EE1CE7E"/>
    <w:rsid w:val="3F4902F4"/>
    <w:rsid w:val="41829039"/>
    <w:rsid w:val="44650E7A"/>
    <w:rsid w:val="4A276B46"/>
    <w:rsid w:val="4B8D3241"/>
    <w:rsid w:val="504A9A8D"/>
    <w:rsid w:val="50694C8A"/>
    <w:rsid w:val="5AFCB49A"/>
    <w:rsid w:val="5C2645CF"/>
    <w:rsid w:val="5DE2E205"/>
    <w:rsid w:val="62D3A3A5"/>
    <w:rsid w:val="630BAD72"/>
    <w:rsid w:val="6835CA1E"/>
    <w:rsid w:val="6A0DDC16"/>
    <w:rsid w:val="6A28702D"/>
    <w:rsid w:val="6ABD1577"/>
    <w:rsid w:val="70407286"/>
    <w:rsid w:val="713F58FC"/>
    <w:rsid w:val="75370C5A"/>
    <w:rsid w:val="769BA33C"/>
    <w:rsid w:val="78B19FB0"/>
    <w:rsid w:val="7AE9BBC7"/>
    <w:rsid w:val="7BCA8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CFE1"/>
  <w15:docId w15:val="{F8139F1A-BA67-4603-9B91-B5F9A65B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95"/>
    <w:rPr>
      <w:lang w:val="en-US"/>
    </w:rPr>
  </w:style>
  <w:style w:type="paragraph" w:styleId="Heading1">
    <w:name w:val="heading 1"/>
    <w:basedOn w:val="Normal"/>
    <w:link w:val="Heading1Char"/>
    <w:qFormat/>
    <w:rsid w:val="001B28F0"/>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semiHidden/>
    <w:unhideWhenUsed/>
    <w:qFormat/>
    <w:rsid w:val="001B28F0"/>
    <w:pPr>
      <w:numPr>
        <w:ilvl w:val="1"/>
        <w:numId w:val="1"/>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semiHidden/>
    <w:unhideWhenUsed/>
    <w:qFormat/>
    <w:rsid w:val="001B28F0"/>
    <w:pPr>
      <w:numPr>
        <w:ilvl w:val="2"/>
        <w:numId w:val="1"/>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semiHidden/>
    <w:unhideWhenUsed/>
    <w:qFormat/>
    <w:rsid w:val="001B28F0"/>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semiHidden/>
    <w:unhideWhenUsed/>
    <w:qFormat/>
    <w:rsid w:val="001B28F0"/>
    <w:pPr>
      <w:numPr>
        <w:ilvl w:val="4"/>
        <w:numId w:val="1"/>
      </w:numPr>
      <w:spacing w:after="120" w:line="300" w:lineRule="atLeast"/>
      <w:jc w:val="both"/>
      <w:outlineLvl w:val="4"/>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5495"/>
    <w:rPr>
      <w:sz w:val="16"/>
      <w:szCs w:val="16"/>
    </w:rPr>
  </w:style>
  <w:style w:type="paragraph" w:styleId="CommentText">
    <w:name w:val="annotation text"/>
    <w:basedOn w:val="Normal"/>
    <w:link w:val="CommentTextChar"/>
    <w:uiPriority w:val="99"/>
    <w:semiHidden/>
    <w:unhideWhenUsed/>
    <w:rsid w:val="003B5495"/>
    <w:pPr>
      <w:spacing w:line="240" w:lineRule="auto"/>
    </w:pPr>
    <w:rPr>
      <w:sz w:val="20"/>
      <w:szCs w:val="20"/>
    </w:rPr>
  </w:style>
  <w:style w:type="character" w:customStyle="1" w:styleId="CommentTextChar">
    <w:name w:val="Comment Text Char"/>
    <w:basedOn w:val="DefaultParagraphFont"/>
    <w:link w:val="CommentText"/>
    <w:uiPriority w:val="99"/>
    <w:semiHidden/>
    <w:rsid w:val="003B5495"/>
    <w:rPr>
      <w:sz w:val="20"/>
      <w:szCs w:val="20"/>
      <w:lang w:val="en-US"/>
    </w:rPr>
  </w:style>
  <w:style w:type="paragraph" w:styleId="CommentSubject">
    <w:name w:val="annotation subject"/>
    <w:basedOn w:val="CommentText"/>
    <w:next w:val="CommentText"/>
    <w:link w:val="CommentSubjectChar"/>
    <w:uiPriority w:val="99"/>
    <w:semiHidden/>
    <w:unhideWhenUsed/>
    <w:rsid w:val="003B5495"/>
    <w:rPr>
      <w:b/>
      <w:bCs/>
    </w:rPr>
  </w:style>
  <w:style w:type="character" w:customStyle="1" w:styleId="CommentSubjectChar">
    <w:name w:val="Comment Subject Char"/>
    <w:basedOn w:val="CommentTextChar"/>
    <w:link w:val="CommentSubject"/>
    <w:uiPriority w:val="99"/>
    <w:semiHidden/>
    <w:rsid w:val="003B5495"/>
    <w:rPr>
      <w:b/>
      <w:bCs/>
      <w:sz w:val="20"/>
      <w:szCs w:val="20"/>
      <w:lang w:val="en-US"/>
    </w:rPr>
  </w:style>
  <w:style w:type="paragraph" w:styleId="BalloonText">
    <w:name w:val="Balloon Text"/>
    <w:basedOn w:val="Normal"/>
    <w:link w:val="BalloonTextChar"/>
    <w:uiPriority w:val="99"/>
    <w:semiHidden/>
    <w:unhideWhenUsed/>
    <w:rsid w:val="003B5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95"/>
    <w:rPr>
      <w:rFonts w:ascii="Segoe UI" w:hAnsi="Segoe UI" w:cs="Segoe UI"/>
      <w:sz w:val="18"/>
      <w:szCs w:val="18"/>
      <w:lang w:val="en-US"/>
    </w:rPr>
  </w:style>
  <w:style w:type="paragraph" w:styleId="ListParagraph">
    <w:name w:val="List Paragraph"/>
    <w:basedOn w:val="Normal"/>
    <w:uiPriority w:val="34"/>
    <w:qFormat/>
    <w:rsid w:val="00C35084"/>
    <w:pPr>
      <w:ind w:left="720"/>
      <w:contextualSpacing/>
    </w:pPr>
  </w:style>
  <w:style w:type="character" w:customStyle="1" w:styleId="Heading1Char">
    <w:name w:val="Heading 1 Char"/>
    <w:basedOn w:val="DefaultParagraphFont"/>
    <w:link w:val="Heading1"/>
    <w:rsid w:val="001B28F0"/>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semiHidden/>
    <w:rsid w:val="001B28F0"/>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semiHidden/>
    <w:rsid w:val="001B28F0"/>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1B28F0"/>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1B28F0"/>
    <w:rPr>
      <w:rFonts w:ascii="Times New Roman" w:eastAsia="Times New Roman" w:hAnsi="Times New Roman" w:cs="Times New Roman"/>
      <w:szCs w:val="20"/>
    </w:rPr>
  </w:style>
  <w:style w:type="character" w:styleId="Hyperlink">
    <w:name w:val="Hyperlink"/>
    <w:basedOn w:val="DefaultParagraphFont"/>
    <w:uiPriority w:val="99"/>
    <w:unhideWhenUsed/>
    <w:rsid w:val="00FF3EB6"/>
    <w:rPr>
      <w:color w:val="0563C1" w:themeColor="hyperlink"/>
      <w:u w:val="single"/>
    </w:rPr>
  </w:style>
  <w:style w:type="character" w:styleId="UnresolvedMention">
    <w:name w:val="Unresolved Mention"/>
    <w:basedOn w:val="DefaultParagraphFont"/>
    <w:uiPriority w:val="99"/>
    <w:semiHidden/>
    <w:unhideWhenUsed/>
    <w:rsid w:val="00FF3EB6"/>
    <w:rPr>
      <w:color w:val="605E5C"/>
      <w:shd w:val="clear" w:color="auto" w:fill="E1DFDD"/>
    </w:rPr>
  </w:style>
  <w:style w:type="paragraph" w:customStyle="1" w:styleId="paragraph">
    <w:name w:val="paragraph"/>
    <w:basedOn w:val="Normal"/>
    <w:rsid w:val="00286E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6EA2"/>
  </w:style>
  <w:style w:type="character" w:customStyle="1" w:styleId="eop">
    <w:name w:val="eop"/>
    <w:basedOn w:val="DefaultParagraphFont"/>
    <w:rsid w:val="00286EA2"/>
  </w:style>
  <w:style w:type="paragraph" w:styleId="NormalWeb">
    <w:name w:val="Normal (Web)"/>
    <w:basedOn w:val="Normal"/>
    <w:uiPriority w:val="99"/>
    <w:semiHidden/>
    <w:unhideWhenUsed/>
    <w:rsid w:val="007240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2A7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C97"/>
    <w:rPr>
      <w:lang w:val="en-US"/>
    </w:rPr>
  </w:style>
  <w:style w:type="paragraph" w:styleId="Footer">
    <w:name w:val="footer"/>
    <w:basedOn w:val="Normal"/>
    <w:link w:val="FooterChar"/>
    <w:uiPriority w:val="99"/>
    <w:unhideWhenUsed/>
    <w:rsid w:val="002A7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C97"/>
    <w:rPr>
      <w:lang w:val="en-US"/>
    </w:rPr>
  </w:style>
  <w:style w:type="paragraph" w:styleId="Revision">
    <w:name w:val="Revision"/>
    <w:hidden/>
    <w:uiPriority w:val="99"/>
    <w:semiHidden/>
    <w:rsid w:val="00BE0EF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9676">
      <w:bodyDiv w:val="1"/>
      <w:marLeft w:val="0"/>
      <w:marRight w:val="0"/>
      <w:marTop w:val="0"/>
      <w:marBottom w:val="0"/>
      <w:divBdr>
        <w:top w:val="none" w:sz="0" w:space="0" w:color="auto"/>
        <w:left w:val="none" w:sz="0" w:space="0" w:color="auto"/>
        <w:bottom w:val="none" w:sz="0" w:space="0" w:color="auto"/>
        <w:right w:val="none" w:sz="0" w:space="0" w:color="auto"/>
      </w:divBdr>
    </w:div>
    <w:div w:id="116608819">
      <w:bodyDiv w:val="1"/>
      <w:marLeft w:val="0"/>
      <w:marRight w:val="0"/>
      <w:marTop w:val="0"/>
      <w:marBottom w:val="0"/>
      <w:divBdr>
        <w:top w:val="none" w:sz="0" w:space="0" w:color="auto"/>
        <w:left w:val="none" w:sz="0" w:space="0" w:color="auto"/>
        <w:bottom w:val="none" w:sz="0" w:space="0" w:color="auto"/>
        <w:right w:val="none" w:sz="0" w:space="0" w:color="auto"/>
      </w:divBdr>
    </w:div>
    <w:div w:id="238027146">
      <w:bodyDiv w:val="1"/>
      <w:marLeft w:val="0"/>
      <w:marRight w:val="0"/>
      <w:marTop w:val="0"/>
      <w:marBottom w:val="0"/>
      <w:divBdr>
        <w:top w:val="none" w:sz="0" w:space="0" w:color="auto"/>
        <w:left w:val="none" w:sz="0" w:space="0" w:color="auto"/>
        <w:bottom w:val="none" w:sz="0" w:space="0" w:color="auto"/>
        <w:right w:val="none" w:sz="0" w:space="0" w:color="auto"/>
      </w:divBdr>
    </w:div>
    <w:div w:id="505561514">
      <w:bodyDiv w:val="1"/>
      <w:marLeft w:val="0"/>
      <w:marRight w:val="0"/>
      <w:marTop w:val="0"/>
      <w:marBottom w:val="0"/>
      <w:divBdr>
        <w:top w:val="none" w:sz="0" w:space="0" w:color="auto"/>
        <w:left w:val="none" w:sz="0" w:space="0" w:color="auto"/>
        <w:bottom w:val="none" w:sz="0" w:space="0" w:color="auto"/>
        <w:right w:val="none" w:sz="0" w:space="0" w:color="auto"/>
      </w:divBdr>
    </w:div>
    <w:div w:id="513345023">
      <w:bodyDiv w:val="1"/>
      <w:marLeft w:val="0"/>
      <w:marRight w:val="0"/>
      <w:marTop w:val="0"/>
      <w:marBottom w:val="0"/>
      <w:divBdr>
        <w:top w:val="none" w:sz="0" w:space="0" w:color="auto"/>
        <w:left w:val="none" w:sz="0" w:space="0" w:color="auto"/>
        <w:bottom w:val="none" w:sz="0" w:space="0" w:color="auto"/>
        <w:right w:val="none" w:sz="0" w:space="0" w:color="auto"/>
      </w:divBdr>
    </w:div>
    <w:div w:id="762577730">
      <w:bodyDiv w:val="1"/>
      <w:marLeft w:val="0"/>
      <w:marRight w:val="0"/>
      <w:marTop w:val="0"/>
      <w:marBottom w:val="0"/>
      <w:divBdr>
        <w:top w:val="none" w:sz="0" w:space="0" w:color="auto"/>
        <w:left w:val="none" w:sz="0" w:space="0" w:color="auto"/>
        <w:bottom w:val="none" w:sz="0" w:space="0" w:color="auto"/>
        <w:right w:val="none" w:sz="0" w:space="0" w:color="auto"/>
      </w:divBdr>
    </w:div>
    <w:div w:id="913123582">
      <w:bodyDiv w:val="1"/>
      <w:marLeft w:val="0"/>
      <w:marRight w:val="0"/>
      <w:marTop w:val="0"/>
      <w:marBottom w:val="0"/>
      <w:divBdr>
        <w:top w:val="none" w:sz="0" w:space="0" w:color="auto"/>
        <w:left w:val="none" w:sz="0" w:space="0" w:color="auto"/>
        <w:bottom w:val="none" w:sz="0" w:space="0" w:color="auto"/>
        <w:right w:val="none" w:sz="0" w:space="0" w:color="auto"/>
      </w:divBdr>
    </w:div>
    <w:div w:id="1006640686">
      <w:bodyDiv w:val="1"/>
      <w:marLeft w:val="0"/>
      <w:marRight w:val="0"/>
      <w:marTop w:val="0"/>
      <w:marBottom w:val="0"/>
      <w:divBdr>
        <w:top w:val="none" w:sz="0" w:space="0" w:color="auto"/>
        <w:left w:val="none" w:sz="0" w:space="0" w:color="auto"/>
        <w:bottom w:val="none" w:sz="0" w:space="0" w:color="auto"/>
        <w:right w:val="none" w:sz="0" w:space="0" w:color="auto"/>
      </w:divBdr>
    </w:div>
    <w:div w:id="1108889456">
      <w:bodyDiv w:val="1"/>
      <w:marLeft w:val="0"/>
      <w:marRight w:val="0"/>
      <w:marTop w:val="0"/>
      <w:marBottom w:val="0"/>
      <w:divBdr>
        <w:top w:val="none" w:sz="0" w:space="0" w:color="auto"/>
        <w:left w:val="none" w:sz="0" w:space="0" w:color="auto"/>
        <w:bottom w:val="none" w:sz="0" w:space="0" w:color="auto"/>
        <w:right w:val="none" w:sz="0" w:space="0" w:color="auto"/>
      </w:divBdr>
    </w:div>
    <w:div w:id="1327436192">
      <w:bodyDiv w:val="1"/>
      <w:marLeft w:val="0"/>
      <w:marRight w:val="0"/>
      <w:marTop w:val="0"/>
      <w:marBottom w:val="0"/>
      <w:divBdr>
        <w:top w:val="none" w:sz="0" w:space="0" w:color="auto"/>
        <w:left w:val="none" w:sz="0" w:space="0" w:color="auto"/>
        <w:bottom w:val="none" w:sz="0" w:space="0" w:color="auto"/>
        <w:right w:val="none" w:sz="0" w:space="0" w:color="auto"/>
      </w:divBdr>
    </w:div>
    <w:div w:id="1507862261">
      <w:bodyDiv w:val="1"/>
      <w:marLeft w:val="0"/>
      <w:marRight w:val="0"/>
      <w:marTop w:val="0"/>
      <w:marBottom w:val="0"/>
      <w:divBdr>
        <w:top w:val="none" w:sz="0" w:space="0" w:color="auto"/>
        <w:left w:val="none" w:sz="0" w:space="0" w:color="auto"/>
        <w:bottom w:val="none" w:sz="0" w:space="0" w:color="auto"/>
        <w:right w:val="none" w:sz="0" w:space="0" w:color="auto"/>
      </w:divBdr>
    </w:div>
    <w:div w:id="17187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A2D10F0473F4199AC567B73C75720" ma:contentTypeVersion="12" ma:contentTypeDescription="Create a new document." ma:contentTypeScope="" ma:versionID="7e4951b254e481a6a7dd9188aee715c3">
  <xsd:schema xmlns:xsd="http://www.w3.org/2001/XMLSchema" xmlns:xs="http://www.w3.org/2001/XMLSchema" xmlns:p="http://schemas.microsoft.com/office/2006/metadata/properties" xmlns:ns2="5e924538-6cb9-4cb8-914f-b1526b68f4bf" xmlns:ns3="2fd21a5e-22b6-421d-8cc5-56fe1be88d4f" targetNamespace="http://schemas.microsoft.com/office/2006/metadata/properties" ma:root="true" ma:fieldsID="b2814bff9412ca741d01bf6b86795aa1" ns2:_="" ns3:_="">
    <xsd:import namespace="5e924538-6cb9-4cb8-914f-b1526b68f4bf"/>
    <xsd:import namespace="2fd21a5e-22b6-421d-8cc5-56fe1be8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24538-6cb9-4cb8-914f-b1526b68f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21a5e-22b6-421d-8cc5-56fe1be88d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16AD0-2E78-4FB5-BA09-352E8D74D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24538-6cb9-4cb8-914f-b1526b68f4bf"/>
    <ds:schemaRef ds:uri="2fd21a5e-22b6-421d-8cc5-56fe1be8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E26C7-BF92-46B7-9E3C-83EE537B0906}">
  <ds:schemaRefs>
    <ds:schemaRef ds:uri="http://schemas.microsoft.com/sharepoint/v3/contenttype/forms"/>
  </ds:schemaRefs>
</ds:datastoreItem>
</file>

<file path=customXml/itemProps3.xml><?xml version="1.0" encoding="utf-8"?>
<ds:datastoreItem xmlns:ds="http://schemas.openxmlformats.org/officeDocument/2006/customXml" ds:itemID="{B60905AB-808D-44F4-BE47-B003426ECC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58E88E-9C73-431E-8A04-8518090B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Garbers</dc:creator>
  <cp:keywords/>
  <dc:description/>
  <cp:lastModifiedBy>Claire Coleman</cp:lastModifiedBy>
  <cp:revision>4</cp:revision>
  <cp:lastPrinted>2021-06-22T20:57:00Z</cp:lastPrinted>
  <dcterms:created xsi:type="dcterms:W3CDTF">2021-07-12T11:16:00Z</dcterms:created>
  <dcterms:modified xsi:type="dcterms:W3CDTF">2021-07-12T11:48:00Z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0x010100427A2D10F0473F4199AC567B73C75720</vt:lpwstr>
  </property>
  <property fmtid="{D5CDD505-2E9C-101B-9397-08002B2CF9AE}" pid="3" name="Order">
    <vt:r8>1350400</vt:r8>
  </property>
  <property fmtid="{D5CDD505-2E9C-101B-9397-08002B2CF9AE}" pid="4" name="_dlc_DocIdItemGuid">
    <vt:lpwstr>db17e921-af44-4b82-8c20-593855ae802b</vt:lpwstr>
  </property>
</Properties>
</file>